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3AFBB" w14:textId="5BACE4C9" w:rsidR="00F93246" w:rsidRDefault="00483E1F" w:rsidP="00287A15">
      <w:pPr>
        <w:jc w:val="center"/>
        <w:rPr>
          <w:b/>
          <w:bCs/>
        </w:rPr>
      </w:pPr>
      <w:r>
        <w:rPr>
          <w:b/>
          <w:bCs/>
        </w:rPr>
        <w:t>SCO Conference in Islamabad and the Takeaways for Pakistan:</w:t>
      </w:r>
    </w:p>
    <w:p w14:paraId="584F210F" w14:textId="186BE3E0" w:rsidR="00CE2ACB" w:rsidRDefault="00CE2ACB" w:rsidP="00D13BB6">
      <w:pPr>
        <w:pStyle w:val="ListParagraph"/>
        <w:numPr>
          <w:ilvl w:val="0"/>
          <w:numId w:val="1"/>
        </w:numPr>
        <w:rPr>
          <w:b/>
          <w:bCs/>
        </w:rPr>
      </w:pPr>
      <w:r>
        <w:rPr>
          <w:b/>
          <w:bCs/>
        </w:rPr>
        <w:t>SCO conference: Pakistan coming out of diplomatic isolation</w:t>
      </w:r>
      <w:r w:rsidR="00D13BB6">
        <w:rPr>
          <w:b/>
          <w:bCs/>
        </w:rPr>
        <w:t>:</w:t>
      </w:r>
    </w:p>
    <w:p w14:paraId="119F54A6" w14:textId="77777777" w:rsidR="00511451" w:rsidRDefault="00D13BB6" w:rsidP="00511451">
      <w:pPr>
        <w:pStyle w:val="ListParagraph"/>
      </w:pPr>
      <w:r>
        <w:t xml:space="preserve">Pakistan conducted the foreign minister conference of OIC in 2022. In 2014, the foreign ministers of various countries participated in the ‘Heart of Asia conference’ – Afghanistan- in Islamabad. It was in the early 1970s that the heads of the states of the Muslim world participated in the OIC conference in Pakistan. </w:t>
      </w:r>
      <w:r w:rsidR="00155245">
        <w:t xml:space="preserve">It is for the first time that Pakistan held the core conference of SCO in Islamabad in which the Prime Ministers of majority of the SCO countries participated. Chinese and Russian PMs were of paramount importance. </w:t>
      </w:r>
      <w:r w:rsidR="00586754">
        <w:t xml:space="preserve">Moreover, the PM of Belarus – joined in 2024 – </w:t>
      </w:r>
      <w:proofErr w:type="spellStart"/>
      <w:r w:rsidR="00586754">
        <w:t>Kazakhastan</w:t>
      </w:r>
      <w:proofErr w:type="spellEnd"/>
      <w:r w:rsidR="00586754">
        <w:t xml:space="preserve">, Uzbekistan, Azerbaijan, and others participated in the conference. It is after 1970 that Pakistan held a diplomatic gathering of </w:t>
      </w:r>
      <w:r w:rsidR="005A264C">
        <w:t xml:space="preserve">the prominent leaders of the global south. </w:t>
      </w:r>
    </w:p>
    <w:p w14:paraId="3414734C" w14:textId="61B63813" w:rsidR="00511451" w:rsidRPr="00511451" w:rsidRDefault="00511451" w:rsidP="00511451">
      <w:pPr>
        <w:pStyle w:val="ListParagraph"/>
        <w:numPr>
          <w:ilvl w:val="0"/>
          <w:numId w:val="1"/>
        </w:numPr>
      </w:pPr>
      <w:r>
        <w:rPr>
          <w:b/>
          <w:bCs/>
        </w:rPr>
        <w:t>Peaceful conduit of SCO conference was a major success for Pakistan:</w:t>
      </w:r>
    </w:p>
    <w:p w14:paraId="48505D28" w14:textId="78CA6E79" w:rsidR="00B176A3" w:rsidRDefault="00BD7098" w:rsidP="00B176A3">
      <w:pPr>
        <w:pStyle w:val="ListParagraph"/>
        <w:rPr>
          <w:color w:val="FF0000"/>
        </w:rPr>
      </w:pPr>
      <w:r>
        <w:t xml:space="preserve">There has been an emerging perception regarding increasing security threats in Pakistan. The attacks on Chinese nationals in </w:t>
      </w:r>
      <w:r w:rsidRPr="00876B58">
        <w:rPr>
          <w:b/>
          <w:bCs/>
          <w:color w:val="FF0000"/>
        </w:rPr>
        <w:t xml:space="preserve">Karachi, </w:t>
      </w:r>
      <w:proofErr w:type="spellStart"/>
      <w:r w:rsidRPr="00876B58">
        <w:rPr>
          <w:b/>
          <w:bCs/>
          <w:color w:val="FF0000"/>
        </w:rPr>
        <w:t>Besham</w:t>
      </w:r>
      <w:proofErr w:type="spellEnd"/>
      <w:r w:rsidRPr="00876B58">
        <w:rPr>
          <w:b/>
          <w:bCs/>
          <w:color w:val="FF0000"/>
        </w:rPr>
        <w:t xml:space="preserve">, Dasu, and </w:t>
      </w:r>
      <w:proofErr w:type="spellStart"/>
      <w:r w:rsidRPr="00876B58">
        <w:rPr>
          <w:b/>
          <w:bCs/>
          <w:color w:val="FF0000"/>
        </w:rPr>
        <w:t>Gawadar</w:t>
      </w:r>
      <w:proofErr w:type="spellEnd"/>
      <w:r w:rsidR="00876B58">
        <w:rPr>
          <w:b/>
          <w:bCs/>
          <w:color w:val="FF0000"/>
        </w:rPr>
        <w:t xml:space="preserve"> </w:t>
      </w:r>
      <w:r w:rsidR="00876B58">
        <w:rPr>
          <w:color w:val="FF0000"/>
        </w:rPr>
        <w:t xml:space="preserve">have been repeatedly quoted as events of security lapses of Pakistan discouraging world leaders not to participate in SCO conference. </w:t>
      </w:r>
      <w:r w:rsidR="00691118">
        <w:rPr>
          <w:color w:val="FF0000"/>
        </w:rPr>
        <w:t xml:space="preserve">However, Islamabad conducted a peaceful conference of SCO </w:t>
      </w:r>
      <w:r w:rsidR="00B176A3">
        <w:rPr>
          <w:color w:val="FF0000"/>
        </w:rPr>
        <w:t>that conveyed a strong message to the world that the security situation in Pakistan is not precarious, invalidating their claims.</w:t>
      </w:r>
    </w:p>
    <w:p w14:paraId="6EA36516" w14:textId="42BB5E8C" w:rsidR="00B176A3" w:rsidRPr="00894C3A" w:rsidRDefault="00894C3A" w:rsidP="00B176A3">
      <w:pPr>
        <w:pStyle w:val="ListParagraph"/>
        <w:numPr>
          <w:ilvl w:val="0"/>
          <w:numId w:val="1"/>
        </w:numPr>
        <w:rPr>
          <w:color w:val="FF0000"/>
        </w:rPr>
      </w:pPr>
      <w:r>
        <w:rPr>
          <w:b/>
          <w:bCs/>
          <w:color w:val="FF0000"/>
        </w:rPr>
        <w:t>SCO conference and promotion of CPEC projects:</w:t>
      </w:r>
    </w:p>
    <w:p w14:paraId="5047DD10" w14:textId="77777777" w:rsidR="00EB1E13" w:rsidRDefault="003257E0" w:rsidP="00D16C93">
      <w:pPr>
        <w:pStyle w:val="ListParagraph"/>
        <w:rPr>
          <w:color w:val="FF0000"/>
        </w:rPr>
      </w:pPr>
      <w:r>
        <w:rPr>
          <w:color w:val="FF0000"/>
        </w:rPr>
        <w:t>The platform of SCO was used for meetings with the Chinese leadership to promote stalled CPEC projects</w:t>
      </w:r>
      <w:r w:rsidR="00056929">
        <w:rPr>
          <w:color w:val="FF0000"/>
        </w:rPr>
        <w:t xml:space="preserve">. The Chinese PM inaugurated </w:t>
      </w:r>
      <w:proofErr w:type="spellStart"/>
      <w:r w:rsidR="00056929">
        <w:rPr>
          <w:color w:val="FF0000"/>
        </w:rPr>
        <w:t>Gawadar</w:t>
      </w:r>
      <w:proofErr w:type="spellEnd"/>
      <w:r w:rsidR="00056929">
        <w:rPr>
          <w:color w:val="FF0000"/>
        </w:rPr>
        <w:t xml:space="preserve"> Airport. </w:t>
      </w:r>
      <w:r w:rsidR="00D76114">
        <w:rPr>
          <w:color w:val="FF0000"/>
        </w:rPr>
        <w:t xml:space="preserve">Bilateral MOUs – almost 29 - were signed between the two countries to speed up the process of materialization of </w:t>
      </w:r>
      <w:r w:rsidR="00455C92">
        <w:rPr>
          <w:color w:val="FF0000"/>
        </w:rPr>
        <w:t>‘</w:t>
      </w:r>
      <w:r w:rsidR="00D76114">
        <w:rPr>
          <w:color w:val="FF0000"/>
        </w:rPr>
        <w:t>mainline 1</w:t>
      </w:r>
      <w:r w:rsidR="00455C92">
        <w:rPr>
          <w:color w:val="FF0000"/>
        </w:rPr>
        <w:t>’</w:t>
      </w:r>
      <w:r w:rsidR="00D76114">
        <w:rPr>
          <w:color w:val="FF0000"/>
        </w:rPr>
        <w:t xml:space="preserve"> project</w:t>
      </w:r>
      <w:r w:rsidR="005A0A9C">
        <w:rPr>
          <w:color w:val="FF0000"/>
        </w:rPr>
        <w:t xml:space="preserve">. </w:t>
      </w:r>
      <w:r w:rsidR="002A157E">
        <w:rPr>
          <w:color w:val="FF0000"/>
        </w:rPr>
        <w:t xml:space="preserve">Agreements regarding the investment in the earth metals primarily copper in Reko </w:t>
      </w:r>
      <w:proofErr w:type="spellStart"/>
      <w:r w:rsidR="002A157E">
        <w:rPr>
          <w:color w:val="FF0000"/>
        </w:rPr>
        <w:t>Diq</w:t>
      </w:r>
      <w:proofErr w:type="spellEnd"/>
      <w:r w:rsidR="002A157E">
        <w:rPr>
          <w:color w:val="FF0000"/>
        </w:rPr>
        <w:t xml:space="preserve">, </w:t>
      </w:r>
      <w:proofErr w:type="spellStart"/>
      <w:r w:rsidR="002A157E">
        <w:rPr>
          <w:color w:val="FF0000"/>
        </w:rPr>
        <w:t>Balochistan</w:t>
      </w:r>
      <w:proofErr w:type="spellEnd"/>
      <w:r w:rsidR="002A157E">
        <w:rPr>
          <w:color w:val="FF0000"/>
        </w:rPr>
        <w:t xml:space="preserve"> and the copper mines in North Waziristan.</w:t>
      </w:r>
      <w:r w:rsidR="00927F8A">
        <w:rPr>
          <w:color w:val="FF0000"/>
        </w:rPr>
        <w:t xml:space="preserve"> Numerous agreements were signed </w:t>
      </w:r>
      <w:r w:rsidR="00D16C93">
        <w:rPr>
          <w:color w:val="FF0000"/>
        </w:rPr>
        <w:t xml:space="preserve">in bilateral-agricultural collaboration to promote crop production, livestock, and fisheries in Pakistan. </w:t>
      </w:r>
    </w:p>
    <w:p w14:paraId="02DC732A" w14:textId="25121CD4" w:rsidR="003257E0" w:rsidRPr="00EB1E13" w:rsidRDefault="00EB1E13" w:rsidP="00EB1E13">
      <w:pPr>
        <w:pStyle w:val="ListParagraph"/>
        <w:numPr>
          <w:ilvl w:val="0"/>
          <w:numId w:val="1"/>
        </w:numPr>
        <w:rPr>
          <w:color w:val="FF0000"/>
        </w:rPr>
      </w:pPr>
      <w:r>
        <w:rPr>
          <w:b/>
          <w:bCs/>
          <w:color w:val="FF0000"/>
        </w:rPr>
        <w:t xml:space="preserve">SCO conference and the strategy of Pakistan to attract investment from the member countries: </w:t>
      </w:r>
    </w:p>
    <w:p w14:paraId="6391AC1A" w14:textId="368D17F9" w:rsidR="00527A8F" w:rsidRDefault="00EB1E13" w:rsidP="00EB1E13">
      <w:pPr>
        <w:pStyle w:val="ListParagraph"/>
        <w:rPr>
          <w:color w:val="FF0000"/>
        </w:rPr>
      </w:pPr>
      <w:r>
        <w:rPr>
          <w:color w:val="FF0000"/>
        </w:rPr>
        <w:t xml:space="preserve">Other than China, </w:t>
      </w:r>
      <w:r w:rsidR="0059775F">
        <w:rPr>
          <w:color w:val="FF0000"/>
        </w:rPr>
        <w:t>A</w:t>
      </w:r>
      <w:r w:rsidR="00347B46">
        <w:rPr>
          <w:color w:val="FF0000"/>
        </w:rPr>
        <w:t>z</w:t>
      </w:r>
      <w:r w:rsidR="0059775F">
        <w:rPr>
          <w:color w:val="FF0000"/>
        </w:rPr>
        <w:t xml:space="preserve">erbaijan signed a series of MOUs with Pakistan – previously received JF-17 block 3 – in which </w:t>
      </w:r>
      <w:r w:rsidR="001C0547">
        <w:rPr>
          <w:color w:val="FF0000"/>
        </w:rPr>
        <w:t>it would purchase defense equipment in Pakistan primarily JF-17 thunder further batches.</w:t>
      </w:r>
      <w:r w:rsidR="00347B46">
        <w:rPr>
          <w:color w:val="FF0000"/>
        </w:rPr>
        <w:t xml:space="preserve"> </w:t>
      </w:r>
      <w:r w:rsidR="00BB2A10">
        <w:rPr>
          <w:color w:val="FF0000"/>
        </w:rPr>
        <w:t>It also signed the agreements of investment in the agricultur</w:t>
      </w:r>
      <w:r w:rsidR="00D63F87">
        <w:rPr>
          <w:color w:val="FF0000"/>
        </w:rPr>
        <w:t>e</w:t>
      </w:r>
      <w:r w:rsidR="00BB2A10">
        <w:rPr>
          <w:color w:val="FF0000"/>
        </w:rPr>
        <w:t xml:space="preserve"> and the mineral sectors of Pakistan. Kazakhstan, Uzbekistan, and Russia also signed a range of agreements in the energy, agriculture, tourism, and other sectors of Pakistan</w:t>
      </w:r>
      <w:r w:rsidR="00F05BBE">
        <w:rPr>
          <w:color w:val="FF0000"/>
        </w:rPr>
        <w:t>; the most important agreement is ‘</w:t>
      </w:r>
      <w:r w:rsidR="00F05BBE">
        <w:rPr>
          <w:b/>
          <w:bCs/>
          <w:color w:val="FF0000"/>
        </w:rPr>
        <w:t xml:space="preserve">Tashkent-Peshawar Railway Track’, </w:t>
      </w:r>
      <w:r w:rsidR="00F05BBE">
        <w:rPr>
          <w:color w:val="FF0000"/>
        </w:rPr>
        <w:t>would be built on priority bas</w:t>
      </w:r>
      <w:r w:rsidR="004745AC">
        <w:rPr>
          <w:color w:val="FF0000"/>
        </w:rPr>
        <w:t>i</w:t>
      </w:r>
      <w:r w:rsidR="00F05BBE">
        <w:rPr>
          <w:color w:val="FF0000"/>
        </w:rPr>
        <w:t>s.</w:t>
      </w:r>
      <w:r w:rsidR="004745AC">
        <w:rPr>
          <w:color w:val="FF0000"/>
        </w:rPr>
        <w:t xml:space="preserve"> </w:t>
      </w:r>
    </w:p>
    <w:p w14:paraId="151DE899" w14:textId="59F97F35" w:rsidR="00C65167" w:rsidRPr="00C65167" w:rsidRDefault="00527A8F" w:rsidP="00C65167">
      <w:pPr>
        <w:pStyle w:val="ListParagraph"/>
        <w:numPr>
          <w:ilvl w:val="0"/>
          <w:numId w:val="1"/>
        </w:numPr>
        <w:rPr>
          <w:color w:val="FF0000"/>
        </w:rPr>
      </w:pPr>
      <w:r>
        <w:rPr>
          <w:b/>
          <w:bCs/>
          <w:color w:val="FF0000"/>
        </w:rPr>
        <w:t xml:space="preserve">SCO conference and </w:t>
      </w:r>
      <w:r w:rsidR="00C65167">
        <w:rPr>
          <w:b/>
          <w:bCs/>
          <w:color w:val="FF0000"/>
        </w:rPr>
        <w:t>Islamabad</w:t>
      </w:r>
      <w:r>
        <w:rPr>
          <w:b/>
          <w:bCs/>
          <w:color w:val="FF0000"/>
        </w:rPr>
        <w:t xml:space="preserve"> aspirations of clubbing CPEC and North-South corridor Project of Russia</w:t>
      </w:r>
      <w:r w:rsidR="00C65167">
        <w:rPr>
          <w:b/>
          <w:bCs/>
          <w:color w:val="FF0000"/>
        </w:rPr>
        <w:t xml:space="preserve"> in Pakistan:</w:t>
      </w:r>
    </w:p>
    <w:p w14:paraId="5C3B3247" w14:textId="04B300D3" w:rsidR="002A2AC9" w:rsidRDefault="002A2AC9" w:rsidP="00C65167">
      <w:pPr>
        <w:pStyle w:val="ListParagraph"/>
        <w:rPr>
          <w:color w:val="FF0000"/>
        </w:rPr>
      </w:pPr>
      <w:r>
        <w:rPr>
          <w:color w:val="FF0000"/>
        </w:rPr>
        <w:t xml:space="preserve">The PM of Pakistan focused mainly on geo-economic opportunities that Islamabad could offer to the SCO member nations – 10 in total. </w:t>
      </w:r>
      <w:r w:rsidR="00D63F87">
        <w:rPr>
          <w:color w:val="FF0000"/>
        </w:rPr>
        <w:t>Pakistan is the only country that connects CARs, Russia, Azerbaijan, and Iran</w:t>
      </w:r>
      <w:r w:rsidR="007C78DD">
        <w:rPr>
          <w:color w:val="FF0000"/>
        </w:rPr>
        <w:t xml:space="preserve"> - </w:t>
      </w:r>
      <w:r w:rsidR="00D63F87">
        <w:rPr>
          <w:color w:val="FF0000"/>
        </w:rPr>
        <w:t>as well</w:t>
      </w:r>
      <w:r w:rsidR="007C78DD">
        <w:rPr>
          <w:color w:val="FF0000"/>
        </w:rPr>
        <w:t xml:space="preserve"> -</w:t>
      </w:r>
      <w:r w:rsidR="000A3B04">
        <w:rPr>
          <w:color w:val="FF0000"/>
        </w:rPr>
        <w:t xml:space="preserve"> with India through a shorter and faster route. </w:t>
      </w:r>
      <w:r w:rsidR="00412589">
        <w:rPr>
          <w:color w:val="FF0000"/>
        </w:rPr>
        <w:t xml:space="preserve">The PM also suggested the Russian leadership to add up </w:t>
      </w:r>
      <w:r w:rsidR="009A125B">
        <w:rPr>
          <w:color w:val="FF0000"/>
        </w:rPr>
        <w:t>a new alignment to North-South corridor that would connect India with Central Asia through Pakistan</w:t>
      </w:r>
      <w:r w:rsidR="006508EB">
        <w:rPr>
          <w:color w:val="FF0000"/>
        </w:rPr>
        <w:t xml:space="preserve">. His speech was a clear message to the SCO member nations that Islamabad </w:t>
      </w:r>
      <w:r w:rsidR="000E14A4">
        <w:rPr>
          <w:color w:val="FF0000"/>
        </w:rPr>
        <w:t>offered transit-trade facility to all the SCO member nations considering it</w:t>
      </w:r>
      <w:r w:rsidR="001F6D05">
        <w:rPr>
          <w:color w:val="FF0000"/>
        </w:rPr>
        <w:t xml:space="preserve">s </w:t>
      </w:r>
      <w:r w:rsidR="000E14A4">
        <w:rPr>
          <w:color w:val="FF0000"/>
        </w:rPr>
        <w:t>geo-strategic proximity and advantage.</w:t>
      </w:r>
      <w:r w:rsidR="001F6D05">
        <w:rPr>
          <w:color w:val="FF0000"/>
        </w:rPr>
        <w:t xml:space="preserve"> </w:t>
      </w:r>
    </w:p>
    <w:p w14:paraId="0FAAA726" w14:textId="29996B02" w:rsidR="003278F9" w:rsidRPr="003278F9" w:rsidRDefault="003278F9" w:rsidP="003278F9">
      <w:pPr>
        <w:pStyle w:val="ListParagraph"/>
        <w:numPr>
          <w:ilvl w:val="0"/>
          <w:numId w:val="1"/>
        </w:numPr>
        <w:rPr>
          <w:color w:val="FF0000"/>
        </w:rPr>
      </w:pPr>
      <w:r>
        <w:rPr>
          <w:b/>
          <w:bCs/>
          <w:color w:val="FF0000"/>
        </w:rPr>
        <w:t>SCO conference: an opportunity for Pakistan and India to diffuse bilateral strife</w:t>
      </w:r>
    </w:p>
    <w:p w14:paraId="1CDD103E" w14:textId="76943B46" w:rsidR="00C90454" w:rsidRDefault="007C78DD" w:rsidP="00C90454">
      <w:pPr>
        <w:pStyle w:val="ListParagraph"/>
      </w:pPr>
      <w:r>
        <w:rPr>
          <w:color w:val="FF0000"/>
        </w:rPr>
        <w:t xml:space="preserve">Though the foreign minister of India in his media interaction mentioned that he was in Islamabad for SCO conference only. However, numerous developments occurred offering potential opportunities of convergence for both countries towards normalization of relations. </w:t>
      </w:r>
      <w:r>
        <w:rPr>
          <w:color w:val="FF0000"/>
        </w:rPr>
        <w:lastRenderedPageBreak/>
        <w:t>For instance,</w:t>
      </w:r>
      <w:r w:rsidR="00633EE9">
        <w:rPr>
          <w:color w:val="FF0000"/>
        </w:rPr>
        <w:t xml:space="preserve"> the speech of Jaishankar was potentially milder in tone as compared to his speech in SCO conference GOA 2023</w:t>
      </w:r>
      <w:r w:rsidR="005B5AD8">
        <w:rPr>
          <w:color w:val="FF0000"/>
        </w:rPr>
        <w:t xml:space="preserve"> where he, outrightly, blamed Pakistan to support fighters in Kashmir. </w:t>
      </w:r>
      <w:r w:rsidR="00763BCC">
        <w:rPr>
          <w:color w:val="FF0000"/>
        </w:rPr>
        <w:t xml:space="preserve">However, in this conference, he did not single out Pakistan rather focused on three key security elements of SCO: </w:t>
      </w:r>
      <w:r w:rsidR="00763BCC" w:rsidRPr="00763BCC">
        <w:rPr>
          <w:b/>
          <w:bCs/>
          <w:color w:val="FF0000"/>
        </w:rPr>
        <w:t>extremism, separatism, and terrorism</w:t>
      </w:r>
      <w:r w:rsidR="00763BCC">
        <w:rPr>
          <w:color w:val="FF0000"/>
        </w:rPr>
        <w:t xml:space="preserve">. </w:t>
      </w:r>
      <w:r w:rsidR="00763BCC">
        <w:t>The same was the approach of the PM of Pakistan as he was not mainly focused on Kashmir but focused on the broader objectives of SCO</w:t>
      </w:r>
      <w:r w:rsidR="00C90454">
        <w:t xml:space="preserve"> to resolve </w:t>
      </w:r>
      <w:r w:rsidR="00C90454">
        <w:rPr>
          <w:i/>
          <w:iCs/>
        </w:rPr>
        <w:t xml:space="preserve">bilateral disputes through negotiation. </w:t>
      </w:r>
      <w:r w:rsidR="00C90454">
        <w:t xml:space="preserve">Furthermore, the </w:t>
      </w:r>
      <w:r w:rsidR="00186A66">
        <w:t xml:space="preserve">ex-Prime Minister and the brother of the current PM had </w:t>
      </w:r>
      <w:r w:rsidR="00654478">
        <w:t>a long discussion with Indian journalists in which he stressed upon resuming path India trade.</w:t>
      </w:r>
    </w:p>
    <w:p w14:paraId="6BF43628" w14:textId="2176C167" w:rsidR="00335228" w:rsidRPr="00467924" w:rsidRDefault="00335228" w:rsidP="00335228">
      <w:pPr>
        <w:pStyle w:val="ListParagraph"/>
        <w:numPr>
          <w:ilvl w:val="0"/>
          <w:numId w:val="1"/>
        </w:numPr>
      </w:pPr>
      <w:r>
        <w:rPr>
          <w:b/>
          <w:bCs/>
        </w:rPr>
        <w:t xml:space="preserve">SCO conference and the issue of Afghan soil being used as a launching pad for terrorist </w:t>
      </w:r>
      <w:r w:rsidR="00467924">
        <w:rPr>
          <w:b/>
          <w:bCs/>
        </w:rPr>
        <w:t xml:space="preserve">attacks </w:t>
      </w:r>
      <w:r>
        <w:rPr>
          <w:b/>
          <w:bCs/>
        </w:rPr>
        <w:t>in Pakistan:</w:t>
      </w:r>
    </w:p>
    <w:p w14:paraId="16306335" w14:textId="62E8DC00" w:rsidR="00467924" w:rsidRPr="00467924" w:rsidRDefault="002B1172" w:rsidP="00467924">
      <w:pPr>
        <w:pStyle w:val="ListParagraph"/>
      </w:pPr>
      <w:r>
        <w:t>Tehreek – e – Taliban Pakistan and Islamic state of Khorasan province</w:t>
      </w:r>
      <w:r w:rsidR="006558DC">
        <w:t xml:space="preserve"> are mainly responsible for terrorist attacks across Pakistan in which they have targeted the security forces of Pakistan and Chinese personal as prime targets. </w:t>
      </w:r>
      <w:r w:rsidR="006B2353">
        <w:t>The Pakistani PM in his speech at the SCO conference criticized the non-compliance of Afghan Taliban government</w:t>
      </w:r>
      <w:r w:rsidR="00DF551E">
        <w:t xml:space="preserve"> to contain the repeated security threats posed at Islamabad. Some of the </w:t>
      </w:r>
      <w:r w:rsidR="003553B0">
        <w:t>analysts like have praised the policies of Pakistan government as it would pressurize the Afghan</w:t>
      </w:r>
      <w:r w:rsidR="00CC21F0">
        <w:t>-</w:t>
      </w:r>
      <w:r w:rsidR="003553B0">
        <w:t>Taliban government</w:t>
      </w:r>
      <w:r w:rsidR="00CC21F0">
        <w:t xml:space="preserve"> to comply with a </w:t>
      </w:r>
      <w:r w:rsidR="00A776A9">
        <w:t>genuine demand of Pakistan</w:t>
      </w:r>
      <w:r w:rsidR="00CC21F0">
        <w:t xml:space="preserve"> to act against TTP</w:t>
      </w:r>
      <w:r w:rsidR="006F51D6">
        <w:t xml:space="preserve"> while others are critical</w:t>
      </w:r>
      <w:r w:rsidR="00A34F9F">
        <w:t xml:space="preserve"> on the PM speech regarding Afghanistan. </w:t>
      </w:r>
      <w:r w:rsidR="00106200">
        <w:t>Almost all of the SCO countries are specially Russia, China and Iran are normalizing their relations with Afghan Taliban while Pakistan is intensifying its tensions with Afghanistan.</w:t>
      </w:r>
      <w:r w:rsidR="00B86771">
        <w:t xml:space="preserve"> It </w:t>
      </w:r>
      <w:r w:rsidR="00AF0F97">
        <w:t>was</w:t>
      </w:r>
      <w:r w:rsidR="00B86771">
        <w:t xml:space="preserve"> better for Islamabad to deal the security issues with Afghanistan, bilaterally</w:t>
      </w:r>
      <w:r w:rsidR="00AF0F97">
        <w:t>,</w:t>
      </w:r>
      <w:r w:rsidR="00B86771">
        <w:t xml:space="preserve"> and not using the SCO forum for increasing tensions with Kabul</w:t>
      </w:r>
      <w:r w:rsidR="00021C5D">
        <w:t>.</w:t>
      </w:r>
      <w:r w:rsidR="00CA567D">
        <w:t xml:space="preserve"> </w:t>
      </w:r>
    </w:p>
    <w:p w14:paraId="686CAF4C" w14:textId="7D7A9833" w:rsidR="00335228" w:rsidRPr="00335228" w:rsidRDefault="00CC21F0" w:rsidP="00335228">
      <w:pPr>
        <w:pStyle w:val="ListParagraph"/>
      </w:pPr>
      <w:r>
        <w:t xml:space="preserve"> </w:t>
      </w:r>
    </w:p>
    <w:sectPr w:rsidR="00335228" w:rsidRPr="00335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CE30D3"/>
    <w:multiLevelType w:val="hybridMultilevel"/>
    <w:tmpl w:val="B78E67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E723457"/>
    <w:multiLevelType w:val="hybridMultilevel"/>
    <w:tmpl w:val="8276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13783">
    <w:abstractNumId w:val="1"/>
  </w:num>
  <w:num w:numId="2" w16cid:durableId="178371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A5"/>
    <w:rsid w:val="00021C5D"/>
    <w:rsid w:val="00056929"/>
    <w:rsid w:val="000A3B04"/>
    <w:rsid w:val="000E14A4"/>
    <w:rsid w:val="00106200"/>
    <w:rsid w:val="00155245"/>
    <w:rsid w:val="00186A66"/>
    <w:rsid w:val="001A5B85"/>
    <w:rsid w:val="001C0547"/>
    <w:rsid w:val="001F6D05"/>
    <w:rsid w:val="002171CF"/>
    <w:rsid w:val="002544A0"/>
    <w:rsid w:val="002579B8"/>
    <w:rsid w:val="00287A15"/>
    <w:rsid w:val="00292EA5"/>
    <w:rsid w:val="002A157E"/>
    <w:rsid w:val="002A2AC9"/>
    <w:rsid w:val="002B1172"/>
    <w:rsid w:val="003257E0"/>
    <w:rsid w:val="003278F9"/>
    <w:rsid w:val="00335228"/>
    <w:rsid w:val="00347B46"/>
    <w:rsid w:val="003553B0"/>
    <w:rsid w:val="00412589"/>
    <w:rsid w:val="00455C92"/>
    <w:rsid w:val="00467924"/>
    <w:rsid w:val="004745AC"/>
    <w:rsid w:val="00483E1F"/>
    <w:rsid w:val="00511451"/>
    <w:rsid w:val="00527A8F"/>
    <w:rsid w:val="00586754"/>
    <w:rsid w:val="0059775F"/>
    <w:rsid w:val="005A0A9C"/>
    <w:rsid w:val="005A264C"/>
    <w:rsid w:val="005B5AD8"/>
    <w:rsid w:val="00633EE9"/>
    <w:rsid w:val="006508EB"/>
    <w:rsid w:val="00654478"/>
    <w:rsid w:val="006558DC"/>
    <w:rsid w:val="00691118"/>
    <w:rsid w:val="006B2353"/>
    <w:rsid w:val="006F51D6"/>
    <w:rsid w:val="00763BCC"/>
    <w:rsid w:val="0078057A"/>
    <w:rsid w:val="007C78DD"/>
    <w:rsid w:val="00876B58"/>
    <w:rsid w:val="00894C3A"/>
    <w:rsid w:val="00927F8A"/>
    <w:rsid w:val="009A125B"/>
    <w:rsid w:val="009F5E12"/>
    <w:rsid w:val="00A34F9F"/>
    <w:rsid w:val="00A776A9"/>
    <w:rsid w:val="00AF0F97"/>
    <w:rsid w:val="00B176A3"/>
    <w:rsid w:val="00B86771"/>
    <w:rsid w:val="00B9636C"/>
    <w:rsid w:val="00BB2A10"/>
    <w:rsid w:val="00BD7098"/>
    <w:rsid w:val="00C65167"/>
    <w:rsid w:val="00C90454"/>
    <w:rsid w:val="00CA567D"/>
    <w:rsid w:val="00CC21F0"/>
    <w:rsid w:val="00CE2ACB"/>
    <w:rsid w:val="00D13BB6"/>
    <w:rsid w:val="00D16C93"/>
    <w:rsid w:val="00D63F87"/>
    <w:rsid w:val="00D76114"/>
    <w:rsid w:val="00DF551E"/>
    <w:rsid w:val="00E47455"/>
    <w:rsid w:val="00EB1E13"/>
    <w:rsid w:val="00ED3136"/>
    <w:rsid w:val="00ED7321"/>
    <w:rsid w:val="00F05BBE"/>
    <w:rsid w:val="00F9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CC7C"/>
  <w15:chartTrackingRefBased/>
  <w15:docId w15:val="{F661F1CC-05C3-4237-BCE2-73893CD0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Ali</dc:creator>
  <cp:keywords/>
  <dc:description/>
  <cp:lastModifiedBy>Saif Ali</cp:lastModifiedBy>
  <cp:revision>73</cp:revision>
  <dcterms:created xsi:type="dcterms:W3CDTF">2024-11-11T13:35:00Z</dcterms:created>
  <dcterms:modified xsi:type="dcterms:W3CDTF">2024-11-11T14:40:00Z</dcterms:modified>
</cp:coreProperties>
</file>