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C4DB" w14:textId="19DE2C75" w:rsidR="002B3752" w:rsidRDefault="002B3752" w:rsidP="002B37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Role of Religion </w:t>
      </w:r>
    </w:p>
    <w:p w14:paraId="7B5C3AE6" w14:textId="09C0F0F8" w:rsidR="002B3752" w:rsidRDefault="002B3752" w:rsidP="002B37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Rights of Minorities </w:t>
      </w:r>
    </w:p>
    <w:p w14:paraId="5A9C8538" w14:textId="6F79B8DC" w:rsidR="002B3752" w:rsidRDefault="002B3752" w:rsidP="002B37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Center Provinces Relations </w:t>
      </w:r>
    </w:p>
    <w:p w14:paraId="2BB5B23B" w14:textId="4770DC28" w:rsidR="002B3752" w:rsidRDefault="002B3752" w:rsidP="002B37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Distribution of seats of federal legislature between eastern and western wing </w:t>
      </w:r>
    </w:p>
    <w:p w14:paraId="4FBAD5C1" w14:textId="21677C0F" w:rsidR="002B3752" w:rsidRDefault="002B3752" w:rsidP="002B37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Question over national language </w:t>
      </w:r>
    </w:p>
    <w:p w14:paraId="1A0F0AEB" w14:textId="141EC697" w:rsidR="002B3752" w:rsidRDefault="002B3752" w:rsidP="002B37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Question over Franchise </w:t>
      </w:r>
    </w:p>
    <w:p w14:paraId="7BB543FA" w14:textId="19B216E0" w:rsidR="002B3752" w:rsidRDefault="002B3752" w:rsidP="002B37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Question over role and constitutional status if princely states </w:t>
      </w:r>
    </w:p>
    <w:p w14:paraId="60245F52" w14:textId="1D50A453" w:rsidR="00187AA3" w:rsidRDefault="00187AA3" w:rsidP="00187AA3">
      <w:pPr>
        <w:rPr>
          <w:lang w:val="en-US"/>
        </w:rPr>
      </w:pPr>
    </w:p>
    <w:p w14:paraId="39BCC5A4" w14:textId="19F6F4FB" w:rsidR="00187AA3" w:rsidRDefault="00187AA3" w:rsidP="00187AA3">
      <w:pPr>
        <w:rPr>
          <w:lang w:val="en-US"/>
        </w:rPr>
      </w:pPr>
    </w:p>
    <w:p w14:paraId="3220F0D7" w14:textId="4D83C317" w:rsidR="00187AA3" w:rsidRDefault="00187AA3" w:rsidP="00187AA3">
      <w:pPr>
        <w:rPr>
          <w:lang w:val="en-US"/>
        </w:rPr>
      </w:pPr>
      <w:r>
        <w:rPr>
          <w:lang w:val="en-US"/>
        </w:rPr>
        <w:t xml:space="preserve">Khurshid Kamal Aziz Party Politics in Pakistan 1947 to 1958 Page 86 16 days a year </w:t>
      </w:r>
    </w:p>
    <w:p w14:paraId="52E01A47" w14:textId="4572808B" w:rsidR="00187AA3" w:rsidRDefault="00187AA3" w:rsidP="00187AA3">
      <w:pPr>
        <w:rPr>
          <w:lang w:val="en-US"/>
        </w:rPr>
      </w:pPr>
      <w:r>
        <w:rPr>
          <w:lang w:val="en-US"/>
        </w:rPr>
        <w:t>7</w:t>
      </w:r>
      <w:r w:rsidRPr="00187AA3">
        <w:rPr>
          <w:vertAlign w:val="superscript"/>
          <w:lang w:val="en-US"/>
        </w:rPr>
        <w:t>th</w:t>
      </w:r>
      <w:r>
        <w:rPr>
          <w:lang w:val="en-US"/>
        </w:rPr>
        <w:t xml:space="preserve"> March 1949 , Prime Minister Nawabzada Liaqat Ali Khan , Constituent Assembly tabled the objective resolution </w:t>
      </w:r>
    </w:p>
    <w:p w14:paraId="54BA1DA0" w14:textId="0EA6820F" w:rsidR="00187AA3" w:rsidRDefault="00187AA3" w:rsidP="00187AA3">
      <w:pPr>
        <w:rPr>
          <w:lang w:val="en-US"/>
        </w:rPr>
      </w:pPr>
      <w:r>
        <w:rPr>
          <w:lang w:val="en-US"/>
        </w:rPr>
        <w:t>12</w:t>
      </w:r>
      <w:r w:rsidRPr="00187AA3">
        <w:rPr>
          <w:vertAlign w:val="superscript"/>
          <w:lang w:val="en-US"/>
        </w:rPr>
        <w:t>th</w:t>
      </w:r>
      <w:r>
        <w:rPr>
          <w:lang w:val="en-US"/>
        </w:rPr>
        <w:t xml:space="preserve"> March 1949 </w:t>
      </w:r>
    </w:p>
    <w:p w14:paraId="611E9497" w14:textId="77777777" w:rsidR="0097404B" w:rsidRDefault="00187AA3" w:rsidP="00187AA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Sovereignty over teg entire universe was declared as belonging to Allah Almighty.</w:t>
      </w:r>
    </w:p>
    <w:p w14:paraId="24D84295" w14:textId="77E7FD1E" w:rsidR="00187AA3" w:rsidRDefault="0097404B" w:rsidP="00187AA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authority of the state to be exercised by the chosen representatives as a sacred trust.  </w:t>
      </w:r>
    </w:p>
    <w:p w14:paraId="19E65453" w14:textId="654905E3" w:rsidR="0097404B" w:rsidRDefault="0097404B" w:rsidP="00187AA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Principles of democracy,  freedom, equality, tolerance and social justice to be observed as given Islam.</w:t>
      </w:r>
    </w:p>
    <w:p w14:paraId="3D73B2E7" w14:textId="3716B34F" w:rsidR="0097404B" w:rsidRDefault="0097404B" w:rsidP="00187AA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Islamic Way of Life </w:t>
      </w:r>
    </w:p>
    <w:p w14:paraId="7CE99FC8" w14:textId="7FC4F258" w:rsidR="0097404B" w:rsidRDefault="0097404B" w:rsidP="00187AA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Freedom of religion to minorities </w:t>
      </w:r>
    </w:p>
    <w:p w14:paraId="41921CB8" w14:textId="427C4FF7" w:rsidR="0097404B" w:rsidRDefault="0097404B" w:rsidP="00187AA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Federal Form Govt </w:t>
      </w:r>
    </w:p>
    <w:p w14:paraId="36149717" w14:textId="491934C4" w:rsidR="0097404B" w:rsidRDefault="0097404B" w:rsidP="00187AA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Protection of Fundamental Rights </w:t>
      </w:r>
    </w:p>
    <w:p w14:paraId="670A292B" w14:textId="036C3470" w:rsidR="0097404B" w:rsidRDefault="0097404B" w:rsidP="00187AA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Independence of Judiciary </w:t>
      </w:r>
    </w:p>
    <w:p w14:paraId="692450A7" w14:textId="668D2C5F" w:rsidR="0097404B" w:rsidRDefault="0097404B" w:rsidP="0097404B">
      <w:pPr>
        <w:rPr>
          <w:lang w:val="en-US"/>
        </w:rPr>
      </w:pPr>
    </w:p>
    <w:p w14:paraId="50EC33C5" w14:textId="21D895E7" w:rsidR="0097404B" w:rsidRDefault="004020E8" w:rsidP="0097404B">
      <w:pPr>
        <w:rPr>
          <w:lang w:val="en-US"/>
        </w:rPr>
      </w:pPr>
      <w:r>
        <w:rPr>
          <w:lang w:val="en-US"/>
        </w:rPr>
        <w:t xml:space="preserve">Basic Principles Committee </w:t>
      </w:r>
    </w:p>
    <w:p w14:paraId="0CFB7D7D" w14:textId="5D3EBA0C" w:rsidR="004020E8" w:rsidRDefault="004020E8" w:rsidP="004020E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Sub Committee on  Center Provinces’ relations (constitutions) </w:t>
      </w:r>
    </w:p>
    <w:p w14:paraId="04579459" w14:textId="37D63800" w:rsidR="004020E8" w:rsidRDefault="004020E8" w:rsidP="004020E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Sub Committee on Franchise </w:t>
      </w:r>
    </w:p>
    <w:p w14:paraId="302F3B95" w14:textId="4A743CC5" w:rsidR="004020E8" w:rsidRDefault="004020E8" w:rsidP="004020E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Sub Committee on Independence of Judiciary  </w:t>
      </w:r>
    </w:p>
    <w:p w14:paraId="684C264F" w14:textId="7A0CBAE5" w:rsidR="004020E8" w:rsidRDefault="004020E8" w:rsidP="004020E8">
      <w:pPr>
        <w:rPr>
          <w:lang w:val="en-US"/>
        </w:rPr>
      </w:pPr>
    </w:p>
    <w:p w14:paraId="556AE62A" w14:textId="2B2AE64A" w:rsidR="004020E8" w:rsidRDefault="004020E8" w:rsidP="004020E8">
      <w:pPr>
        <w:rPr>
          <w:lang w:val="en-US"/>
        </w:rPr>
      </w:pPr>
      <w:r>
        <w:rPr>
          <w:lang w:val="en-US"/>
        </w:rPr>
        <w:t xml:space="preserve">28 th September 1950 </w:t>
      </w:r>
    </w:p>
    <w:p w14:paraId="27D17FD9" w14:textId="2B226EF1" w:rsidR="004020E8" w:rsidRDefault="004020E8" w:rsidP="004020E8">
      <w:pPr>
        <w:rPr>
          <w:lang w:val="en-US"/>
        </w:rPr>
      </w:pPr>
    </w:p>
    <w:p w14:paraId="6306D57C" w14:textId="2FC13109" w:rsidR="004020E8" w:rsidRDefault="004020E8" w:rsidP="004020E8">
      <w:pPr>
        <w:rPr>
          <w:lang w:val="en-US"/>
        </w:rPr>
      </w:pPr>
      <w:r>
        <w:rPr>
          <w:lang w:val="en-US"/>
        </w:rPr>
        <w:t>16</w:t>
      </w:r>
      <w:r w:rsidRPr="004020E8">
        <w:rPr>
          <w:vertAlign w:val="superscript"/>
          <w:lang w:val="en-US"/>
        </w:rPr>
        <w:t>th</w:t>
      </w:r>
      <w:r>
        <w:rPr>
          <w:lang w:val="en-US"/>
        </w:rPr>
        <w:t xml:space="preserve"> October 1951 PM Liaqat Ali Khan assassinated who was succeeded by Khawja Nazim ud Din </w:t>
      </w:r>
    </w:p>
    <w:p w14:paraId="2182F76B" w14:textId="146F3E87" w:rsidR="004020E8" w:rsidRDefault="004020E8" w:rsidP="004020E8">
      <w:pPr>
        <w:rPr>
          <w:lang w:val="en-US"/>
        </w:rPr>
      </w:pPr>
      <w:r>
        <w:rPr>
          <w:lang w:val="en-US"/>
        </w:rPr>
        <w:t xml:space="preserve">January 1952 </w:t>
      </w:r>
    </w:p>
    <w:p w14:paraId="0ABE8E13" w14:textId="4B5D17E3" w:rsidR="004020E8" w:rsidRDefault="004020E8" w:rsidP="004020E8">
      <w:pPr>
        <w:rPr>
          <w:lang w:val="en-US"/>
        </w:rPr>
      </w:pPr>
    </w:p>
    <w:p w14:paraId="4D6A4704" w14:textId="54939AAA" w:rsidR="004020E8" w:rsidRDefault="004020E8" w:rsidP="004020E8">
      <w:pPr>
        <w:rPr>
          <w:lang w:val="en-US"/>
        </w:rPr>
      </w:pPr>
      <w:r>
        <w:rPr>
          <w:lang w:val="en-US"/>
        </w:rPr>
        <w:t>17</w:t>
      </w:r>
      <w:r w:rsidRPr="004020E8">
        <w:rPr>
          <w:vertAlign w:val="superscript"/>
          <w:lang w:val="en-US"/>
        </w:rPr>
        <w:t>th</w:t>
      </w:r>
      <w:r>
        <w:rPr>
          <w:lang w:val="en-US"/>
        </w:rPr>
        <w:t xml:space="preserve"> April 1953 Khawaja Nazim ud Dim PM Pakistan was dismissed and replaced by Muhammad Ali Bogra </w:t>
      </w:r>
    </w:p>
    <w:p w14:paraId="3DA15209" w14:textId="70D4FAC8" w:rsidR="004020E8" w:rsidRDefault="004020E8" w:rsidP="004020E8">
      <w:pPr>
        <w:rPr>
          <w:lang w:val="en-US"/>
        </w:rPr>
      </w:pPr>
    </w:p>
    <w:p w14:paraId="35A5D0DB" w14:textId="354A2153" w:rsidR="004020E8" w:rsidRDefault="004020E8" w:rsidP="004020E8">
      <w:pPr>
        <w:rPr>
          <w:lang w:val="en-US"/>
        </w:rPr>
      </w:pPr>
    </w:p>
    <w:p w14:paraId="77ED36BB" w14:textId="62598C02" w:rsidR="004020E8" w:rsidRDefault="004020E8" w:rsidP="004020E8">
      <w:pPr>
        <w:rPr>
          <w:lang w:val="en-US"/>
        </w:rPr>
      </w:pPr>
    </w:p>
    <w:p w14:paraId="205D0E1B" w14:textId="29253696" w:rsidR="004020E8" w:rsidRDefault="004020E8" w:rsidP="004020E8">
      <w:pPr>
        <w:rPr>
          <w:lang w:val="en-US"/>
        </w:rPr>
      </w:pPr>
      <w:r>
        <w:rPr>
          <w:lang w:val="en-US"/>
        </w:rPr>
        <w:t>7</w:t>
      </w:r>
      <w:r w:rsidRPr="004020E8">
        <w:rPr>
          <w:vertAlign w:val="superscript"/>
          <w:lang w:val="en-US"/>
        </w:rPr>
        <w:t>th</w:t>
      </w:r>
      <w:r>
        <w:rPr>
          <w:lang w:val="en-US"/>
        </w:rPr>
        <w:t xml:space="preserve"> ocober 1953v MAB paced constitutional proposals before the CA which were named as Muhammad Ali Bogra Formula </w:t>
      </w:r>
      <w:r w:rsidR="00A8388D">
        <w:rPr>
          <w:lang w:val="en-US"/>
        </w:rPr>
        <w:t>which was adopted by the CA on 6</w:t>
      </w:r>
      <w:r w:rsidR="00A8388D" w:rsidRPr="00A8388D">
        <w:rPr>
          <w:vertAlign w:val="superscript"/>
          <w:lang w:val="en-US"/>
        </w:rPr>
        <w:t>th</w:t>
      </w:r>
      <w:r w:rsidR="00A8388D">
        <w:rPr>
          <w:lang w:val="en-US"/>
        </w:rPr>
        <w:t xml:space="preserve"> October 1954.</w:t>
      </w:r>
      <w:r>
        <w:rPr>
          <w:lang w:val="en-US"/>
        </w:rPr>
        <w:t xml:space="preserve"> </w:t>
      </w:r>
    </w:p>
    <w:p w14:paraId="13ABD44A" w14:textId="41FBCC69" w:rsidR="00A8388D" w:rsidRDefault="00A8388D" w:rsidP="004020E8">
      <w:pPr>
        <w:rPr>
          <w:lang w:val="en-US"/>
        </w:rPr>
      </w:pPr>
    </w:p>
    <w:p w14:paraId="73DDB474" w14:textId="4CAF2E28" w:rsidR="00A8388D" w:rsidRDefault="00A8388D" w:rsidP="004020E8">
      <w:pPr>
        <w:rPr>
          <w:lang w:val="en-US"/>
        </w:rPr>
      </w:pPr>
      <w:r>
        <w:rPr>
          <w:lang w:val="en-US"/>
        </w:rPr>
        <w:t>24</w:t>
      </w:r>
      <w:r w:rsidRPr="00A8388D">
        <w:rPr>
          <w:vertAlign w:val="superscript"/>
          <w:lang w:val="en-US"/>
        </w:rPr>
        <w:t>th</w:t>
      </w:r>
      <w:r>
        <w:rPr>
          <w:lang w:val="en-US"/>
        </w:rPr>
        <w:t xml:space="preserve"> October 1954 GG Malik Ghulam Muhammad dissolved the Constituent Assembly of Pakistan </w:t>
      </w:r>
    </w:p>
    <w:p w14:paraId="778AA033" w14:textId="1C30C568" w:rsidR="00282B2E" w:rsidRDefault="00282B2E" w:rsidP="004020E8">
      <w:pPr>
        <w:rPr>
          <w:lang w:val="en-US"/>
        </w:rPr>
      </w:pPr>
    </w:p>
    <w:p w14:paraId="1611EA72" w14:textId="2173EEA6" w:rsidR="00282B2E" w:rsidRDefault="00282B2E" w:rsidP="004020E8">
      <w:pPr>
        <w:rPr>
          <w:lang w:val="en-US"/>
        </w:rPr>
      </w:pPr>
      <w:r>
        <w:rPr>
          <w:lang w:val="en-US"/>
        </w:rPr>
        <w:t>Sindh Chief strike down the order of GG and restored the CA on 9</w:t>
      </w:r>
      <w:r w:rsidRPr="00282B2E">
        <w:rPr>
          <w:vertAlign w:val="superscript"/>
          <w:lang w:val="en-US"/>
        </w:rPr>
        <w:t>th</w:t>
      </w:r>
      <w:r>
        <w:rPr>
          <w:lang w:val="en-US"/>
        </w:rPr>
        <w:t xml:space="preserve"> Feb 1955 (</w:t>
      </w:r>
      <w:r>
        <w:rPr>
          <w:lang w:val="en-US"/>
        </w:rPr>
        <w:t>Constantine</w:t>
      </w:r>
      <w:r>
        <w:rPr>
          <w:lang w:val="en-US"/>
        </w:rPr>
        <w:t>)/PLD 1955 SCC 96</w:t>
      </w:r>
    </w:p>
    <w:p w14:paraId="77972B1F" w14:textId="7D5E35C6" w:rsidR="00282B2E" w:rsidRDefault="00282B2E" w:rsidP="004020E8">
      <w:pPr>
        <w:rPr>
          <w:lang w:val="en-US"/>
        </w:rPr>
      </w:pPr>
    </w:p>
    <w:p w14:paraId="2241F454" w14:textId="6F7F2858" w:rsidR="00282B2E" w:rsidRDefault="00282B2E" w:rsidP="004020E8">
      <w:pPr>
        <w:rPr>
          <w:lang w:val="en-US"/>
        </w:rPr>
      </w:pPr>
      <w:r>
        <w:rPr>
          <w:lang w:val="en-US"/>
        </w:rPr>
        <w:t xml:space="preserve">Why Molvi Tameez ud Din Approached Sindh Chief Court </w:t>
      </w:r>
    </w:p>
    <w:p w14:paraId="7C3BB578" w14:textId="2761B453" w:rsidR="00282B2E" w:rsidRDefault="00282B2E" w:rsidP="004020E8">
      <w:pPr>
        <w:rPr>
          <w:lang w:val="en-US"/>
        </w:rPr>
      </w:pPr>
      <w:r>
        <w:rPr>
          <w:lang w:val="en-US"/>
        </w:rPr>
        <w:t xml:space="preserve">Writ </w:t>
      </w:r>
    </w:p>
    <w:p w14:paraId="6A4F9DA8" w14:textId="6675A5EF" w:rsidR="00282B2E" w:rsidRDefault="00282B2E" w:rsidP="004020E8">
      <w:pPr>
        <w:rPr>
          <w:lang w:val="en-US"/>
        </w:rPr>
      </w:pPr>
      <w:r>
        <w:rPr>
          <w:lang w:val="en-US"/>
        </w:rPr>
        <w:t>1953</w:t>
      </w:r>
    </w:p>
    <w:p w14:paraId="4A6BAB8C" w14:textId="08634C57" w:rsidR="00282B2E" w:rsidRDefault="00E870FD" w:rsidP="004020E8">
      <w:pPr>
        <w:rPr>
          <w:lang w:val="en-US"/>
        </w:rPr>
      </w:pPr>
      <w:r>
        <w:rPr>
          <w:lang w:val="en-US"/>
        </w:rPr>
        <w:t>“</w:t>
      </w:r>
      <w:r w:rsidR="00282B2E">
        <w:rPr>
          <w:lang w:val="en-US"/>
        </w:rPr>
        <w:t>223-A</w:t>
      </w:r>
      <w:r>
        <w:rPr>
          <w:lang w:val="en-US"/>
        </w:rPr>
        <w:t>”</w:t>
      </w:r>
      <w:r w:rsidR="00282B2E">
        <w:rPr>
          <w:lang w:val="en-US"/>
        </w:rPr>
        <w:t xml:space="preserve"> </w:t>
      </w:r>
    </w:p>
    <w:p w14:paraId="7FBFDC20" w14:textId="4349B0D8" w:rsidR="00E870FD" w:rsidRDefault="00E870FD" w:rsidP="004020E8">
      <w:pPr>
        <w:rPr>
          <w:lang w:val="en-US"/>
        </w:rPr>
      </w:pPr>
      <w:r>
        <w:rPr>
          <w:lang w:val="en-US"/>
        </w:rPr>
        <w:t xml:space="preserve">Molvi Tameez ud Din Case Federal Court </w:t>
      </w:r>
    </w:p>
    <w:p w14:paraId="7D12338B" w14:textId="64745735" w:rsidR="00E870FD" w:rsidRDefault="00E870FD" w:rsidP="004020E8">
      <w:pPr>
        <w:rPr>
          <w:lang w:val="en-US"/>
        </w:rPr>
      </w:pPr>
      <w:r>
        <w:rPr>
          <w:lang w:val="en-US"/>
        </w:rPr>
        <w:t xml:space="preserve">21 March 1955 set aside the order of SCC. </w:t>
      </w:r>
    </w:p>
    <w:p w14:paraId="5E426F88" w14:textId="35BDA819" w:rsidR="00E870FD" w:rsidRDefault="00E870FD" w:rsidP="004020E8">
      <w:pPr>
        <w:rPr>
          <w:lang w:val="en-US"/>
        </w:rPr>
      </w:pPr>
    </w:p>
    <w:p w14:paraId="47E68BF1" w14:textId="2363AA8D" w:rsidR="00E870FD" w:rsidRDefault="00E870FD" w:rsidP="004020E8">
      <w:pPr>
        <w:rPr>
          <w:lang w:val="en-US"/>
        </w:rPr>
      </w:pPr>
      <w:r>
        <w:rPr>
          <w:lang w:val="en-US"/>
        </w:rPr>
        <w:t>25 March 1955 , GG to avert the crises arising out of the judgement given in Molvi Tameez ud Din Case issued an Ordinance called Emergency Powers Ordinance 1955 through which he did the foloiwng.</w:t>
      </w:r>
    </w:p>
    <w:p w14:paraId="4192A995" w14:textId="128322A0" w:rsidR="00E870FD" w:rsidRDefault="00E870FD" w:rsidP="00E870F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Assented the bills</w:t>
      </w:r>
      <w:r w:rsidR="00F318B4">
        <w:rPr>
          <w:lang w:val="en-US"/>
        </w:rPr>
        <w:t>,</w:t>
      </w:r>
      <w:r>
        <w:rPr>
          <w:lang w:val="en-US"/>
        </w:rPr>
        <w:t xml:space="preserve"> </w:t>
      </w:r>
      <w:r w:rsidR="00F318B4">
        <w:rPr>
          <w:lang w:val="en-US"/>
        </w:rPr>
        <w:t xml:space="preserve">with retrospective effect, </w:t>
      </w:r>
      <w:r>
        <w:rPr>
          <w:lang w:val="en-US"/>
        </w:rPr>
        <w:t xml:space="preserve">which were passed </w:t>
      </w:r>
      <w:r w:rsidR="00F318B4">
        <w:rPr>
          <w:lang w:val="en-US"/>
        </w:rPr>
        <w:t>by the Assembly but were not earlier assented by the GG.</w:t>
      </w:r>
    </w:p>
    <w:p w14:paraId="4BD41011" w14:textId="6D035B4B" w:rsidR="00F318B4" w:rsidRDefault="00F318B4" w:rsidP="00E870F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Invested himself with the power to frame the Constitution of Pakistan through a constitutional convention </w:t>
      </w:r>
    </w:p>
    <w:p w14:paraId="34D24496" w14:textId="4CF5ACB9" w:rsidR="00F318B4" w:rsidRDefault="00F318B4" w:rsidP="00F318B4">
      <w:pPr>
        <w:rPr>
          <w:lang w:val="en-US"/>
        </w:rPr>
      </w:pPr>
    </w:p>
    <w:p w14:paraId="07F014AB" w14:textId="6179734F" w:rsidR="00F318B4" w:rsidRDefault="00F318B4" w:rsidP="00F318B4">
      <w:pPr>
        <w:rPr>
          <w:lang w:val="en-US"/>
        </w:rPr>
      </w:pPr>
      <w:r>
        <w:rPr>
          <w:lang w:val="en-US"/>
        </w:rPr>
        <w:t>Sindh Control of Goondas Act 1952</w:t>
      </w:r>
    </w:p>
    <w:p w14:paraId="0B498FBE" w14:textId="201C3109" w:rsidR="00F318B4" w:rsidRDefault="00F318B4" w:rsidP="00F318B4">
      <w:pPr>
        <w:rPr>
          <w:lang w:val="en-US"/>
        </w:rPr>
      </w:pPr>
    </w:p>
    <w:p w14:paraId="7491E4E8" w14:textId="3BCDACC6" w:rsidR="00F318B4" w:rsidRDefault="00F318B4" w:rsidP="00F318B4">
      <w:pPr>
        <w:rPr>
          <w:b/>
          <w:bCs/>
          <w:lang w:val="en-US"/>
        </w:rPr>
      </w:pPr>
      <w:r w:rsidRPr="00727203">
        <w:rPr>
          <w:b/>
          <w:bCs/>
          <w:lang w:val="en-US"/>
        </w:rPr>
        <w:t>12</w:t>
      </w:r>
      <w:r w:rsidRPr="00727203">
        <w:rPr>
          <w:b/>
          <w:bCs/>
          <w:vertAlign w:val="superscript"/>
          <w:lang w:val="en-US"/>
        </w:rPr>
        <w:t>th</w:t>
      </w:r>
      <w:r w:rsidRPr="00727203">
        <w:rPr>
          <w:b/>
          <w:bCs/>
          <w:lang w:val="en-US"/>
        </w:rPr>
        <w:t xml:space="preserve"> April 1955 Yousaf Patel (PLD 1955 FC 387)</w:t>
      </w:r>
      <w:r w:rsidR="00727203">
        <w:rPr>
          <w:b/>
          <w:bCs/>
          <w:lang w:val="en-US"/>
        </w:rPr>
        <w:t xml:space="preserve">/Laws invalidated </w:t>
      </w:r>
    </w:p>
    <w:p w14:paraId="5C69F9D3" w14:textId="68A201F2" w:rsidR="00727203" w:rsidRDefault="00727203" w:rsidP="00F318B4">
      <w:pPr>
        <w:rPr>
          <w:b/>
          <w:bCs/>
          <w:lang w:val="en-US"/>
        </w:rPr>
      </w:pPr>
    </w:p>
    <w:p w14:paraId="2A318924" w14:textId="36ECDF67" w:rsidR="00727203" w:rsidRDefault="00727203" w:rsidP="00F318B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GG sent a ref to federal court </w:t>
      </w:r>
    </w:p>
    <w:p w14:paraId="3843382D" w14:textId="05CEF450" w:rsidR="00727203" w:rsidRDefault="00727203" w:rsidP="00F318B4">
      <w:pPr>
        <w:rPr>
          <w:b/>
          <w:bCs/>
          <w:lang w:val="en-US"/>
        </w:rPr>
      </w:pPr>
    </w:p>
    <w:p w14:paraId="3BF23EAC" w14:textId="77777777" w:rsidR="00727203" w:rsidRDefault="00727203" w:rsidP="00F318B4">
      <w:pPr>
        <w:rPr>
          <w:b/>
          <w:bCs/>
          <w:lang w:val="en-US"/>
        </w:rPr>
      </w:pPr>
      <w:r>
        <w:rPr>
          <w:b/>
          <w:bCs/>
          <w:lang w:val="en-US"/>
        </w:rPr>
        <w:t>16</w:t>
      </w:r>
      <w:r w:rsidRPr="00727203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May 1955 Governor General Reference(PLD 1955 FC 435) Doctrine of necessity applied to validate the laws. </w:t>
      </w:r>
    </w:p>
    <w:p w14:paraId="1F81315F" w14:textId="77777777" w:rsidR="00727203" w:rsidRDefault="00727203" w:rsidP="00F318B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Constitution to be framed by the Constituent Assembly which should be constituent through elections  </w:t>
      </w:r>
    </w:p>
    <w:p w14:paraId="22C3E88C" w14:textId="77777777" w:rsidR="00727203" w:rsidRDefault="00727203" w:rsidP="00F318B4">
      <w:pPr>
        <w:rPr>
          <w:b/>
          <w:bCs/>
          <w:lang w:val="en-US"/>
        </w:rPr>
      </w:pPr>
    </w:p>
    <w:p w14:paraId="7D73C534" w14:textId="77777777" w:rsidR="00727203" w:rsidRDefault="00727203" w:rsidP="00F318B4">
      <w:pPr>
        <w:rPr>
          <w:b/>
          <w:bCs/>
          <w:lang w:val="en-US"/>
        </w:rPr>
      </w:pPr>
    </w:p>
    <w:p w14:paraId="78CC70D8" w14:textId="68465E24" w:rsidR="00727203" w:rsidRDefault="00727203" w:rsidP="00F318B4">
      <w:pPr>
        <w:rPr>
          <w:b/>
          <w:bCs/>
          <w:lang w:val="en-US"/>
        </w:rPr>
      </w:pPr>
      <w:r>
        <w:rPr>
          <w:b/>
          <w:bCs/>
          <w:lang w:val="en-US"/>
        </w:rPr>
        <w:t>28</w:t>
      </w:r>
      <w:r w:rsidRPr="00727203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May 1955 2</w:t>
      </w:r>
      <w:r w:rsidRPr="00727203">
        <w:rPr>
          <w:b/>
          <w:bCs/>
          <w:vertAlign w:val="superscript"/>
          <w:lang w:val="en-US"/>
        </w:rPr>
        <w:t>nd</w:t>
      </w:r>
      <w:r>
        <w:rPr>
          <w:b/>
          <w:bCs/>
          <w:lang w:val="en-US"/>
        </w:rPr>
        <w:t xml:space="preserve"> Constituent Assembly elections </w:t>
      </w:r>
    </w:p>
    <w:p w14:paraId="6E966E6E" w14:textId="1C176C9F" w:rsidR="00727203" w:rsidRDefault="00727203" w:rsidP="00F318B4">
      <w:pPr>
        <w:rPr>
          <w:b/>
          <w:bCs/>
          <w:lang w:val="en-US"/>
        </w:rPr>
      </w:pPr>
    </w:p>
    <w:p w14:paraId="49AED093" w14:textId="528475D0" w:rsidR="00727203" w:rsidRDefault="00727203" w:rsidP="00F318B4">
      <w:pPr>
        <w:rPr>
          <w:b/>
          <w:bCs/>
          <w:lang w:val="en-US"/>
        </w:rPr>
      </w:pPr>
    </w:p>
    <w:p w14:paraId="3EA8814F" w14:textId="617577E2" w:rsidR="00727203" w:rsidRDefault="00727203" w:rsidP="00F318B4">
      <w:pPr>
        <w:rPr>
          <w:b/>
          <w:bCs/>
          <w:lang w:val="en-US"/>
        </w:rPr>
      </w:pPr>
    </w:p>
    <w:p w14:paraId="7284FE2D" w14:textId="4247BB69" w:rsidR="00727203" w:rsidRDefault="00727203" w:rsidP="00F318B4">
      <w:pPr>
        <w:rPr>
          <w:b/>
          <w:bCs/>
          <w:lang w:val="en-US"/>
        </w:rPr>
      </w:pPr>
      <w:r>
        <w:rPr>
          <w:b/>
          <w:bCs/>
          <w:lang w:val="en-US"/>
        </w:rPr>
        <w:t>30</w:t>
      </w:r>
      <w:r w:rsidRPr="00727203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September 1955 “Establishment of West Pakistan 1955” through which province of West Pakistan was created (Also called One Unit Act )</w:t>
      </w:r>
    </w:p>
    <w:p w14:paraId="54ED813C" w14:textId="22B10CDF" w:rsidR="00727203" w:rsidRDefault="00727203" w:rsidP="00F318B4">
      <w:pPr>
        <w:rPr>
          <w:b/>
          <w:bCs/>
          <w:lang w:val="en-US"/>
        </w:rPr>
      </w:pPr>
      <w:r>
        <w:rPr>
          <w:b/>
          <w:bCs/>
          <w:lang w:val="en-US"/>
        </w:rPr>
        <w:t>14</w:t>
      </w:r>
      <w:r w:rsidRPr="00727203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October 1955 </w:t>
      </w:r>
    </w:p>
    <w:p w14:paraId="7D479CA7" w14:textId="3F51A41C" w:rsidR="00727203" w:rsidRDefault="00727203" w:rsidP="00F318B4">
      <w:pPr>
        <w:rPr>
          <w:b/>
          <w:bCs/>
          <w:lang w:val="en-US"/>
        </w:rPr>
      </w:pPr>
    </w:p>
    <w:p w14:paraId="3A11A050" w14:textId="513FE43E" w:rsidR="00727203" w:rsidRDefault="00727203" w:rsidP="00F318B4">
      <w:pPr>
        <w:rPr>
          <w:b/>
          <w:bCs/>
          <w:lang w:val="en-US"/>
        </w:rPr>
      </w:pPr>
    </w:p>
    <w:p w14:paraId="1B240DCB" w14:textId="32BF9004" w:rsidR="00727203" w:rsidRDefault="00727203" w:rsidP="00F318B4">
      <w:pPr>
        <w:rPr>
          <w:b/>
          <w:bCs/>
          <w:lang w:val="en-US"/>
        </w:rPr>
      </w:pPr>
      <w:r>
        <w:rPr>
          <w:b/>
          <w:bCs/>
          <w:lang w:val="en-US"/>
        </w:rPr>
        <w:t>29</w:t>
      </w:r>
      <w:r w:rsidRPr="00727203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Feb 1956 First Constitution of Pakistan was approved </w:t>
      </w:r>
    </w:p>
    <w:p w14:paraId="7A04C9E2" w14:textId="24C1DA8A" w:rsidR="00727203" w:rsidRDefault="00727203" w:rsidP="00F318B4">
      <w:pPr>
        <w:rPr>
          <w:b/>
          <w:bCs/>
          <w:lang w:val="en-US"/>
        </w:rPr>
      </w:pPr>
    </w:p>
    <w:p w14:paraId="3BE9A84A" w14:textId="14D7BF3E" w:rsidR="00727203" w:rsidRDefault="00727203" w:rsidP="00F318B4">
      <w:pPr>
        <w:rPr>
          <w:b/>
          <w:bCs/>
          <w:lang w:val="en-US"/>
        </w:rPr>
      </w:pPr>
      <w:r>
        <w:rPr>
          <w:b/>
          <w:bCs/>
          <w:lang w:val="en-US"/>
        </w:rPr>
        <w:t>23</w:t>
      </w:r>
      <w:r w:rsidRPr="00727203">
        <w:rPr>
          <w:b/>
          <w:bCs/>
          <w:vertAlign w:val="superscript"/>
          <w:lang w:val="en-US"/>
        </w:rPr>
        <w:t>rd</w:t>
      </w:r>
      <w:r>
        <w:rPr>
          <w:b/>
          <w:bCs/>
          <w:lang w:val="en-US"/>
        </w:rPr>
        <w:t xml:space="preserve"> March 1956 implemented </w:t>
      </w:r>
    </w:p>
    <w:p w14:paraId="08996B8E" w14:textId="77777777" w:rsidR="00727203" w:rsidRDefault="00727203" w:rsidP="00F318B4">
      <w:pPr>
        <w:rPr>
          <w:b/>
          <w:bCs/>
          <w:lang w:val="en-US"/>
        </w:rPr>
      </w:pPr>
      <w:r>
        <w:rPr>
          <w:b/>
          <w:bCs/>
          <w:lang w:val="en-US"/>
        </w:rPr>
        <w:t>Causes of Delay in Constitution making in Pakistan</w:t>
      </w:r>
    </w:p>
    <w:p w14:paraId="141FBBF6" w14:textId="3B73C6A0" w:rsidR="00656F31" w:rsidRDefault="00656F31" w:rsidP="0072720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Leadership Void (demise of Quid and assassination Liaqat Ali Khan) </w:t>
      </w:r>
    </w:p>
    <w:p w14:paraId="33D0766E" w14:textId="22B9AB40" w:rsidR="00727203" w:rsidRDefault="00656F31" w:rsidP="0072720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Commitment of the Constituent Assembly </w:t>
      </w:r>
      <w:r w:rsidR="00727203" w:rsidRPr="00727203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(KK Aziz Party Politics in Pak from 1947 to 1958 page 86 )</w:t>
      </w:r>
    </w:p>
    <w:p w14:paraId="0D22E62B" w14:textId="77777777" w:rsidR="00656F31" w:rsidRDefault="00656F31" w:rsidP="0072720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Language Controversy </w:t>
      </w:r>
    </w:p>
    <w:p w14:paraId="6B8F2236" w14:textId="0BA8117F" w:rsidR="00656F31" w:rsidRDefault="00656F31" w:rsidP="0072720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Conflict between eastern and western Wing</w:t>
      </w:r>
    </w:p>
    <w:p w14:paraId="00A328ED" w14:textId="77777777" w:rsidR="00656F31" w:rsidRDefault="00656F31" w:rsidP="0072720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Distance between eastern and western wing</w:t>
      </w:r>
    </w:p>
    <w:p w14:paraId="049F6457" w14:textId="77777777" w:rsidR="00656F31" w:rsidRDefault="00656F31" w:rsidP="0072720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Delay in accession of princely states (Kallat acceded on 28</w:t>
      </w:r>
      <w:r w:rsidRPr="00656F31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March 1948)</w:t>
      </w:r>
    </w:p>
    <w:p w14:paraId="05219ED0" w14:textId="77777777" w:rsidR="00656F31" w:rsidRDefault="00656F31" w:rsidP="0072720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Dissolution of CA</w:t>
      </w:r>
    </w:p>
    <w:p w14:paraId="53559875" w14:textId="77777777" w:rsidR="00656F31" w:rsidRDefault="00656F31" w:rsidP="0072720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Role of Judiciary </w:t>
      </w:r>
    </w:p>
    <w:p w14:paraId="4F9456EE" w14:textId="6557F5D5" w:rsidR="00656F31" w:rsidRPr="00727203" w:rsidRDefault="00656F31" w:rsidP="0072720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Role of Bureaucracy  </w:t>
      </w:r>
    </w:p>
    <w:p w14:paraId="17116DEC" w14:textId="12B2C2CA" w:rsidR="00727203" w:rsidRDefault="00727203" w:rsidP="00F318B4">
      <w:pPr>
        <w:rPr>
          <w:b/>
          <w:bCs/>
          <w:lang w:val="en-US"/>
        </w:rPr>
      </w:pPr>
    </w:p>
    <w:p w14:paraId="6EE780DE" w14:textId="77777777" w:rsidR="00727203" w:rsidRDefault="00727203" w:rsidP="00F318B4">
      <w:pPr>
        <w:rPr>
          <w:b/>
          <w:bCs/>
          <w:lang w:val="en-US"/>
        </w:rPr>
      </w:pPr>
    </w:p>
    <w:p w14:paraId="5D591B5D" w14:textId="77777777" w:rsidR="00727203" w:rsidRDefault="00727203" w:rsidP="00F318B4">
      <w:pPr>
        <w:rPr>
          <w:b/>
          <w:bCs/>
          <w:lang w:val="en-US"/>
        </w:rPr>
      </w:pPr>
    </w:p>
    <w:p w14:paraId="0E4548C0" w14:textId="77777777" w:rsidR="00727203" w:rsidRDefault="00727203" w:rsidP="00F318B4">
      <w:pPr>
        <w:rPr>
          <w:b/>
          <w:bCs/>
          <w:lang w:val="en-US"/>
        </w:rPr>
      </w:pPr>
    </w:p>
    <w:p w14:paraId="32203176" w14:textId="77777777" w:rsidR="00727203" w:rsidRDefault="00727203" w:rsidP="00F318B4">
      <w:pPr>
        <w:rPr>
          <w:b/>
          <w:bCs/>
          <w:lang w:val="en-US"/>
        </w:rPr>
      </w:pPr>
    </w:p>
    <w:p w14:paraId="2A30C5F5" w14:textId="77777777" w:rsidR="00727203" w:rsidRDefault="00727203" w:rsidP="00F318B4">
      <w:pPr>
        <w:rPr>
          <w:b/>
          <w:bCs/>
          <w:lang w:val="en-US"/>
        </w:rPr>
      </w:pPr>
    </w:p>
    <w:p w14:paraId="6F7F4BFE" w14:textId="18164A65" w:rsidR="00727203" w:rsidRPr="00727203" w:rsidRDefault="00727203" w:rsidP="00F318B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6B958066" w14:textId="77777777" w:rsidR="00F318B4" w:rsidRDefault="00F318B4" w:rsidP="00F318B4">
      <w:pPr>
        <w:rPr>
          <w:lang w:val="en-US"/>
        </w:rPr>
      </w:pPr>
    </w:p>
    <w:p w14:paraId="6EF9D7CB" w14:textId="77777777" w:rsidR="00F318B4" w:rsidRDefault="00F318B4" w:rsidP="00F318B4">
      <w:pPr>
        <w:rPr>
          <w:lang w:val="en-US"/>
        </w:rPr>
      </w:pPr>
    </w:p>
    <w:p w14:paraId="47AA0B1F" w14:textId="77777777" w:rsidR="00F318B4" w:rsidRPr="00F318B4" w:rsidRDefault="00F318B4" w:rsidP="00F318B4">
      <w:pPr>
        <w:rPr>
          <w:lang w:val="en-US"/>
        </w:rPr>
      </w:pPr>
    </w:p>
    <w:p w14:paraId="08AED752" w14:textId="377156F9" w:rsidR="00F318B4" w:rsidRDefault="00F318B4" w:rsidP="00F318B4">
      <w:pPr>
        <w:rPr>
          <w:lang w:val="en-US"/>
        </w:rPr>
      </w:pPr>
    </w:p>
    <w:p w14:paraId="122252F2" w14:textId="49D4C224" w:rsidR="00F318B4" w:rsidRDefault="00F318B4" w:rsidP="00F318B4">
      <w:pPr>
        <w:rPr>
          <w:lang w:val="en-US"/>
        </w:rPr>
      </w:pPr>
    </w:p>
    <w:p w14:paraId="0228A9B6" w14:textId="77777777" w:rsidR="00F318B4" w:rsidRPr="00F318B4" w:rsidRDefault="00F318B4" w:rsidP="00F318B4">
      <w:pPr>
        <w:rPr>
          <w:lang w:val="en-US"/>
        </w:rPr>
      </w:pPr>
    </w:p>
    <w:p w14:paraId="05C0538C" w14:textId="3E51C4A0" w:rsidR="004020E8" w:rsidRDefault="004020E8" w:rsidP="004020E8">
      <w:pPr>
        <w:rPr>
          <w:lang w:val="en-US"/>
        </w:rPr>
      </w:pPr>
    </w:p>
    <w:p w14:paraId="61F112C0" w14:textId="78694DC7" w:rsidR="004020E8" w:rsidRDefault="004020E8" w:rsidP="004020E8">
      <w:pPr>
        <w:rPr>
          <w:lang w:val="en-US"/>
        </w:rPr>
      </w:pPr>
    </w:p>
    <w:p w14:paraId="7AD9B90F" w14:textId="0D9D78B3" w:rsidR="004020E8" w:rsidRDefault="004020E8" w:rsidP="004020E8">
      <w:pPr>
        <w:rPr>
          <w:lang w:val="en-US"/>
        </w:rPr>
      </w:pPr>
    </w:p>
    <w:p w14:paraId="6D2C356E" w14:textId="540AA4F6" w:rsidR="004020E8" w:rsidRDefault="004020E8" w:rsidP="004020E8">
      <w:pPr>
        <w:rPr>
          <w:lang w:val="en-US"/>
        </w:rPr>
      </w:pPr>
    </w:p>
    <w:p w14:paraId="37674FB4" w14:textId="11697A2B" w:rsidR="004020E8" w:rsidRDefault="004020E8" w:rsidP="004020E8">
      <w:pPr>
        <w:rPr>
          <w:lang w:val="en-US"/>
        </w:rPr>
      </w:pPr>
    </w:p>
    <w:p w14:paraId="16808BEE" w14:textId="5C84E7CD" w:rsidR="004020E8" w:rsidRDefault="004020E8" w:rsidP="004020E8">
      <w:pPr>
        <w:rPr>
          <w:lang w:val="en-US"/>
        </w:rPr>
      </w:pPr>
    </w:p>
    <w:p w14:paraId="71BD821B" w14:textId="0E352F76" w:rsidR="004020E8" w:rsidRDefault="004020E8" w:rsidP="004020E8">
      <w:pPr>
        <w:rPr>
          <w:lang w:val="en-US"/>
        </w:rPr>
      </w:pPr>
    </w:p>
    <w:p w14:paraId="296A79D7" w14:textId="77777777" w:rsidR="004020E8" w:rsidRPr="004020E8" w:rsidRDefault="004020E8" w:rsidP="004020E8">
      <w:pPr>
        <w:rPr>
          <w:lang w:val="en-US"/>
        </w:rPr>
      </w:pPr>
    </w:p>
    <w:sectPr w:rsidR="004020E8" w:rsidRPr="00402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21108"/>
    <w:multiLevelType w:val="hybridMultilevel"/>
    <w:tmpl w:val="4AA2ACF6"/>
    <w:lvl w:ilvl="0" w:tplc="401C07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4FCD"/>
    <w:multiLevelType w:val="hybridMultilevel"/>
    <w:tmpl w:val="8B1E981C"/>
    <w:lvl w:ilvl="0" w:tplc="8B34DC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5FCC"/>
    <w:multiLevelType w:val="hybridMultilevel"/>
    <w:tmpl w:val="BF3E4C7C"/>
    <w:lvl w:ilvl="0" w:tplc="2F6EE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04503"/>
    <w:multiLevelType w:val="hybridMultilevel"/>
    <w:tmpl w:val="6228F514"/>
    <w:lvl w:ilvl="0" w:tplc="D4346A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D561D"/>
    <w:multiLevelType w:val="hybridMultilevel"/>
    <w:tmpl w:val="A0729FC4"/>
    <w:lvl w:ilvl="0" w:tplc="5130F3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52"/>
    <w:rsid w:val="00187AA3"/>
    <w:rsid w:val="00282B2E"/>
    <w:rsid w:val="002B3752"/>
    <w:rsid w:val="004020E8"/>
    <w:rsid w:val="00656F31"/>
    <w:rsid w:val="00727203"/>
    <w:rsid w:val="0097404B"/>
    <w:rsid w:val="00A8388D"/>
    <w:rsid w:val="00E870FD"/>
    <w:rsid w:val="00F3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910A"/>
  <w15:chartTrackingRefBased/>
  <w15:docId w15:val="{1D049F81-5501-4171-B687-4D8B1B7F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Zaffar</dc:creator>
  <cp:keywords/>
  <dc:description/>
  <cp:lastModifiedBy>Zaffar</cp:lastModifiedBy>
  <cp:revision>2</cp:revision>
  <dcterms:created xsi:type="dcterms:W3CDTF">2026-01-11T10:07:00Z</dcterms:created>
  <dcterms:modified xsi:type="dcterms:W3CDTF">2026-01-11T12:34:00Z</dcterms:modified>
</cp:coreProperties>
</file>