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A4C" w:rsidRDefault="00FF761A" w:rsidP="00E9538D">
      <w:pPr>
        <w:jc w:val="center"/>
        <w:rPr>
          <w:sz w:val="28"/>
          <w:szCs w:val="28"/>
        </w:rPr>
      </w:pPr>
      <w:r>
        <w:rPr>
          <w:sz w:val="28"/>
          <w:szCs w:val="28"/>
        </w:rPr>
        <w:t>SIFC</w:t>
      </w:r>
    </w:p>
    <w:p w:rsidR="00FF761A" w:rsidRPr="00E9538D" w:rsidRDefault="0032596B" w:rsidP="00FF761A">
      <w:pPr>
        <w:rPr>
          <w:sz w:val="24"/>
          <w:szCs w:val="24"/>
        </w:rPr>
      </w:pPr>
      <w:r w:rsidRPr="0032596B">
        <w:rPr>
          <w:b/>
          <w:sz w:val="28"/>
          <w:szCs w:val="28"/>
          <w:u w:val="single"/>
        </w:rPr>
        <w:t>SPECIAL INVESTMENT FACILITATION COUNCIL</w:t>
      </w:r>
      <w:r w:rsidR="00BE5A4C">
        <w:rPr>
          <w:sz w:val="28"/>
          <w:szCs w:val="28"/>
          <w:u w:val="single"/>
        </w:rPr>
        <w:br/>
      </w:r>
      <w:r w:rsidR="00BE5A4C" w:rsidRPr="00E9538D">
        <w:rPr>
          <w:sz w:val="24"/>
          <w:szCs w:val="24"/>
        </w:rPr>
        <w:t xml:space="preserve">Economies do not potentially grow in isolation. There is always a need of major investors; both national and intl. investors to invest in magnitude in order to boost the economic growth of a country. </w:t>
      </w:r>
      <w:r w:rsidR="00FF761A" w:rsidRPr="00E9538D">
        <w:rPr>
          <w:sz w:val="24"/>
          <w:szCs w:val="24"/>
        </w:rPr>
        <w:t>Special investment facilitation council is a joint venture of military and civilian leadership</w:t>
      </w:r>
      <w:r w:rsidR="00BE5A4C" w:rsidRPr="00E9538D">
        <w:rPr>
          <w:sz w:val="24"/>
          <w:szCs w:val="24"/>
        </w:rPr>
        <w:t xml:space="preserve"> that</w:t>
      </w:r>
      <w:r w:rsidR="00FF761A" w:rsidRPr="00E9538D">
        <w:rPr>
          <w:sz w:val="24"/>
          <w:szCs w:val="24"/>
        </w:rPr>
        <w:t xml:space="preserve"> </w:t>
      </w:r>
      <w:r w:rsidR="00BE5A4C" w:rsidRPr="00E9538D">
        <w:rPr>
          <w:sz w:val="24"/>
          <w:szCs w:val="24"/>
        </w:rPr>
        <w:t>focuses</w:t>
      </w:r>
      <w:r w:rsidR="00FF761A" w:rsidRPr="00E9538D">
        <w:rPr>
          <w:sz w:val="24"/>
          <w:szCs w:val="24"/>
        </w:rPr>
        <w:t xml:space="preserve"> on bringing investments into the country, in Agriculture</w:t>
      </w:r>
      <w:r w:rsidR="00BE5A4C" w:rsidRPr="00E9538D">
        <w:rPr>
          <w:sz w:val="24"/>
          <w:szCs w:val="24"/>
        </w:rPr>
        <w:t xml:space="preserve">, minerals, IT and defense industries etc. SIFC is an opportunity of investment for the investors on one hand and Pakistan on the other hand. But there numerous challenges that may discourage investment in Pakistan. There is a need of taking appropriate measures in order to make this strategic opportunity a reality. </w:t>
      </w:r>
    </w:p>
    <w:p w:rsidR="00BE5A4C" w:rsidRPr="00E9538D" w:rsidRDefault="003A4C99" w:rsidP="00FF761A">
      <w:pPr>
        <w:rPr>
          <w:sz w:val="24"/>
          <w:szCs w:val="24"/>
        </w:rPr>
      </w:pPr>
      <w:r w:rsidRPr="003A4C99">
        <w:rPr>
          <w:b/>
          <w:sz w:val="28"/>
          <w:szCs w:val="28"/>
        </w:rPr>
        <w:t xml:space="preserve">SIFC Investment </w:t>
      </w:r>
      <w:r w:rsidR="0032596B" w:rsidRPr="003A4C99">
        <w:rPr>
          <w:b/>
          <w:sz w:val="28"/>
          <w:szCs w:val="28"/>
        </w:rPr>
        <w:t>in the Agriculture Sector; An Opportunity for All</w:t>
      </w:r>
      <w:r w:rsidRPr="003A4C99">
        <w:rPr>
          <w:b/>
          <w:sz w:val="28"/>
          <w:szCs w:val="28"/>
        </w:rPr>
        <w:br/>
      </w:r>
      <w:r w:rsidR="00BE49F6" w:rsidRPr="00E9538D">
        <w:rPr>
          <w:sz w:val="24"/>
          <w:szCs w:val="24"/>
        </w:rPr>
        <w:t>First for all i</w:t>
      </w:r>
      <w:r w:rsidRPr="00E9538D">
        <w:rPr>
          <w:sz w:val="24"/>
          <w:szCs w:val="24"/>
        </w:rPr>
        <w:t>nvestment in the agri</w:t>
      </w:r>
      <w:r w:rsidR="00BE49F6" w:rsidRPr="00E9538D">
        <w:rPr>
          <w:sz w:val="24"/>
          <w:szCs w:val="24"/>
        </w:rPr>
        <w:t>culture</w:t>
      </w:r>
      <w:r w:rsidRPr="00E9538D">
        <w:rPr>
          <w:sz w:val="24"/>
          <w:szCs w:val="24"/>
        </w:rPr>
        <w:t xml:space="preserve"> sector of Pakistan would be of immense benefits for china</w:t>
      </w:r>
      <w:r w:rsidR="00BE49F6" w:rsidRPr="00E9538D">
        <w:rPr>
          <w:sz w:val="24"/>
          <w:szCs w:val="24"/>
        </w:rPr>
        <w:t xml:space="preserve">. China is the world largest consumer and importer of agriculture goods in the world. In 2013 it consumed around 800 Billion $ of agriculture goods. In 2025 it is </w:t>
      </w:r>
      <w:r w:rsidR="00DC03DB">
        <w:rPr>
          <w:sz w:val="24"/>
          <w:szCs w:val="24"/>
        </w:rPr>
        <w:t>expected to consume more than 13</w:t>
      </w:r>
      <w:r w:rsidR="00BE49F6" w:rsidRPr="00E9538D">
        <w:rPr>
          <w:sz w:val="24"/>
          <w:szCs w:val="24"/>
        </w:rPr>
        <w:t xml:space="preserve">00 Billion $ of goods. It imports majority of its agriculture goods from North America, specially USA and Canada. With the pace, food shortage is becoming a major crisis and the need of china is tremendously rising. There is a need for china to invest in agriculture sector of its neighborhood especially central Asia and South Asia. Under BRI china plans to invest heavily in the agriculture sector of Pakistan.  In order to produce agriculture goods from Pakistan amounting to 100 Billion $ by 2040. And all those products would be imported by china itself to cater its demand. </w:t>
      </w:r>
    </w:p>
    <w:p w:rsidR="00BE49F6" w:rsidRPr="00E9538D" w:rsidRDefault="00BE49F6" w:rsidP="00FF761A">
      <w:pPr>
        <w:rPr>
          <w:sz w:val="24"/>
          <w:szCs w:val="24"/>
        </w:rPr>
      </w:pPr>
      <w:r w:rsidRPr="00E9538D">
        <w:rPr>
          <w:sz w:val="24"/>
          <w:szCs w:val="24"/>
        </w:rPr>
        <w:t xml:space="preserve">Secondly, it would be an opportunity for Middle Eastern world to invest in agriculture sector of Pakistan in order to fulfill its need. </w:t>
      </w:r>
      <w:r w:rsidR="008167A8" w:rsidRPr="00E9538D">
        <w:rPr>
          <w:sz w:val="24"/>
          <w:szCs w:val="24"/>
        </w:rPr>
        <w:t xml:space="preserve">Saudi Arabia, UAE Qatar, Kuwait and all Middle Eastern countries are enriched in HCs but facing severe shortage of food items because majority of the territory in Middle East comprises upon desert. Therefore these countries have to import their food products from across the world. It is an opportunity for all these countries to acquire land on lease in Pakistan or carry to Public private partnership in order to secure their food demand in future. </w:t>
      </w:r>
    </w:p>
    <w:p w:rsidR="00BE5A4C" w:rsidRPr="00E9538D" w:rsidRDefault="008167A8" w:rsidP="00FF761A">
      <w:pPr>
        <w:rPr>
          <w:sz w:val="24"/>
          <w:szCs w:val="24"/>
        </w:rPr>
      </w:pPr>
      <w:r w:rsidRPr="00E9538D">
        <w:rPr>
          <w:sz w:val="24"/>
          <w:szCs w:val="24"/>
        </w:rPr>
        <w:t xml:space="preserve">Thirdly and most importantly, </w:t>
      </w:r>
      <w:r w:rsidR="00A32402" w:rsidRPr="00E9538D">
        <w:rPr>
          <w:sz w:val="24"/>
          <w:szCs w:val="24"/>
        </w:rPr>
        <w:t>investment in agri</w:t>
      </w:r>
      <w:r w:rsidR="00E9538D">
        <w:rPr>
          <w:sz w:val="24"/>
          <w:szCs w:val="24"/>
        </w:rPr>
        <w:t>culture</w:t>
      </w:r>
      <w:r w:rsidR="00A32402" w:rsidRPr="00E9538D">
        <w:rPr>
          <w:sz w:val="24"/>
          <w:szCs w:val="24"/>
        </w:rPr>
        <w:t xml:space="preserve"> sector would be lifetime opportunity for Pakistan. China the world second largest economy and largest population in size need to cater its food demand from Pakistan. The rich Middle East also need to fulfill its food demand from agri</w:t>
      </w:r>
      <w:r w:rsidR="00E9538D">
        <w:rPr>
          <w:sz w:val="24"/>
          <w:szCs w:val="24"/>
        </w:rPr>
        <w:t>culture</w:t>
      </w:r>
      <w:r w:rsidR="00A32402" w:rsidRPr="00E9538D">
        <w:rPr>
          <w:sz w:val="24"/>
          <w:szCs w:val="24"/>
        </w:rPr>
        <w:t xml:space="preserve"> sector of Pakistan. Therefore, they would need to invest in Pakistan agriculture. Specially, in modernizing irrigation techniques by adopting drip and sprinklers, investing in the seed development specially hybrid seeds, increasing the size of cultivated and irrigated land, investing not only in crops but fruits and vegetables, investing in livestock and fisheries at the same time. The agri</w:t>
      </w:r>
      <w:r w:rsidR="00E9538D">
        <w:rPr>
          <w:sz w:val="24"/>
          <w:szCs w:val="24"/>
        </w:rPr>
        <w:t>culture</w:t>
      </w:r>
      <w:r w:rsidR="00A32402" w:rsidRPr="00E9538D">
        <w:rPr>
          <w:sz w:val="24"/>
          <w:szCs w:val="24"/>
        </w:rPr>
        <w:t xml:space="preserve"> of Pakistan has the capacity to attract the 30-50 </w:t>
      </w:r>
      <w:proofErr w:type="spellStart"/>
      <w:r w:rsidR="00A32402" w:rsidRPr="00E9538D">
        <w:rPr>
          <w:sz w:val="24"/>
          <w:szCs w:val="24"/>
        </w:rPr>
        <w:t>Bn</w:t>
      </w:r>
      <w:proofErr w:type="spellEnd"/>
      <w:r w:rsidR="00A32402" w:rsidRPr="00E9538D">
        <w:rPr>
          <w:sz w:val="24"/>
          <w:szCs w:val="24"/>
        </w:rPr>
        <w:t xml:space="preserve"> $ of investment in the years to come, that would help to increase the agricultural yield of Pakistan by at least 3-4 times. To conclude it would not only be an opportunity for investment </w:t>
      </w:r>
      <w:r w:rsidR="00A32402" w:rsidRPr="00E9538D">
        <w:rPr>
          <w:sz w:val="24"/>
          <w:szCs w:val="24"/>
        </w:rPr>
        <w:lastRenderedPageBreak/>
        <w:t xml:space="preserve">by also productivity of </w:t>
      </w:r>
      <w:r w:rsidR="00704058" w:rsidRPr="00E9538D">
        <w:rPr>
          <w:sz w:val="24"/>
          <w:szCs w:val="24"/>
        </w:rPr>
        <w:t>Pakistan that</w:t>
      </w:r>
      <w:r w:rsidR="00A32402" w:rsidRPr="00E9538D">
        <w:rPr>
          <w:sz w:val="24"/>
          <w:szCs w:val="24"/>
        </w:rPr>
        <w:t xml:space="preserve"> would help the country to export more and control </w:t>
      </w:r>
      <w:r w:rsidR="00704058" w:rsidRPr="00E9538D">
        <w:rPr>
          <w:sz w:val="24"/>
          <w:szCs w:val="24"/>
        </w:rPr>
        <w:t>its balance of payment crisis.</w:t>
      </w:r>
    </w:p>
    <w:p w:rsidR="002455EB" w:rsidRPr="00E9538D" w:rsidRDefault="00704058" w:rsidP="00FF761A">
      <w:pPr>
        <w:rPr>
          <w:sz w:val="24"/>
          <w:szCs w:val="24"/>
        </w:rPr>
      </w:pPr>
      <w:r w:rsidRPr="00704058">
        <w:rPr>
          <w:b/>
          <w:sz w:val="28"/>
          <w:szCs w:val="28"/>
        </w:rPr>
        <w:t>Investment in the minerals; an opportunity for all</w:t>
      </w:r>
      <w:r>
        <w:rPr>
          <w:b/>
          <w:sz w:val="28"/>
          <w:szCs w:val="28"/>
        </w:rPr>
        <w:br/>
      </w:r>
      <w:r w:rsidRPr="00E9538D">
        <w:rPr>
          <w:sz w:val="24"/>
          <w:szCs w:val="24"/>
        </w:rPr>
        <w:t>Pakistan is blessed with multiple minerals. The largest of them all is copper reservoirs in Baluchistan that is believed to be world 4</w:t>
      </w:r>
      <w:r w:rsidRPr="00E9538D">
        <w:rPr>
          <w:sz w:val="24"/>
          <w:szCs w:val="24"/>
          <w:vertAlign w:val="superscript"/>
        </w:rPr>
        <w:t>th</w:t>
      </w:r>
      <w:r w:rsidRPr="00E9538D">
        <w:rPr>
          <w:sz w:val="24"/>
          <w:szCs w:val="24"/>
        </w:rPr>
        <w:t xml:space="preserve"> largest and North Waziristan. Where there are proven reserves of more than 100 B</w:t>
      </w:r>
      <w:r w:rsidR="00E9538D">
        <w:rPr>
          <w:sz w:val="24"/>
          <w:szCs w:val="24"/>
        </w:rPr>
        <w:t>illion</w:t>
      </w:r>
      <w:r w:rsidRPr="00E9538D">
        <w:rPr>
          <w:sz w:val="24"/>
          <w:szCs w:val="24"/>
        </w:rPr>
        <w:t xml:space="preserve"> </w:t>
      </w:r>
      <w:r w:rsidR="00E9538D">
        <w:rPr>
          <w:sz w:val="24"/>
          <w:szCs w:val="24"/>
        </w:rPr>
        <w:t>dollars</w:t>
      </w:r>
      <w:r w:rsidRPr="00E9538D">
        <w:rPr>
          <w:sz w:val="24"/>
          <w:szCs w:val="24"/>
        </w:rPr>
        <w:t xml:space="preserve">. Where there is copper it is always accompanied by silver and gold. Secondly Pakistan has one of the largest marble minerals in dist. Mohmand and parts of Baluchistan. Thirdly Pakistan has immense reserves of chromite and other precious stones. </w:t>
      </w:r>
    </w:p>
    <w:p w:rsidR="00704058" w:rsidRPr="00E9538D" w:rsidRDefault="00704058" w:rsidP="00FF761A">
      <w:pPr>
        <w:rPr>
          <w:sz w:val="24"/>
          <w:szCs w:val="24"/>
        </w:rPr>
      </w:pPr>
      <w:r w:rsidRPr="00E9538D">
        <w:rPr>
          <w:sz w:val="24"/>
          <w:szCs w:val="24"/>
        </w:rPr>
        <w:t xml:space="preserve">There is a need to </w:t>
      </w:r>
      <w:proofErr w:type="spellStart"/>
      <w:r w:rsidRPr="00E9538D">
        <w:rPr>
          <w:sz w:val="24"/>
          <w:szCs w:val="24"/>
        </w:rPr>
        <w:t>untap</w:t>
      </w:r>
      <w:proofErr w:type="spellEnd"/>
      <w:r w:rsidRPr="00E9538D">
        <w:rPr>
          <w:sz w:val="24"/>
          <w:szCs w:val="24"/>
        </w:rPr>
        <w:t xml:space="preserve"> these minerals, for which investment in magnitude is required. China, M</w:t>
      </w:r>
      <w:r w:rsidR="00E9538D">
        <w:rPr>
          <w:sz w:val="24"/>
          <w:szCs w:val="24"/>
        </w:rPr>
        <w:t>iddle East</w:t>
      </w:r>
      <w:r w:rsidRPr="00E9538D">
        <w:rPr>
          <w:sz w:val="24"/>
          <w:szCs w:val="24"/>
        </w:rPr>
        <w:t xml:space="preserve"> and Canada are the potential investors in that would invest </w:t>
      </w:r>
      <w:r w:rsidR="00B11F13">
        <w:rPr>
          <w:sz w:val="24"/>
          <w:szCs w:val="24"/>
        </w:rPr>
        <w:t xml:space="preserve">30-50 </w:t>
      </w:r>
      <w:r w:rsidRPr="00E9538D">
        <w:rPr>
          <w:sz w:val="24"/>
          <w:szCs w:val="24"/>
        </w:rPr>
        <w:t xml:space="preserve">billions of dollars in the minerals of Pakistan. Investment in the minerals would result in the expansion of the relevant industry of Marbles, copper, gold, silver and other stones. Resultantly it would not only bring investment, but also result increasing the productivity of </w:t>
      </w:r>
      <w:r w:rsidR="002455EB" w:rsidRPr="00E9538D">
        <w:rPr>
          <w:sz w:val="24"/>
          <w:szCs w:val="24"/>
        </w:rPr>
        <w:t xml:space="preserve">Pakistan, that would ultimately help in rise of exports and overcome the persistent trade deficit. </w:t>
      </w:r>
    </w:p>
    <w:p w:rsidR="002455EB" w:rsidRDefault="002455EB" w:rsidP="00FF761A">
      <w:pPr>
        <w:rPr>
          <w:sz w:val="24"/>
          <w:szCs w:val="24"/>
        </w:rPr>
      </w:pPr>
      <w:r w:rsidRPr="00E9538D">
        <w:rPr>
          <w:sz w:val="24"/>
          <w:szCs w:val="24"/>
        </w:rPr>
        <w:t>Secondly, it is an opportunity for ch</w:t>
      </w:r>
      <w:bookmarkStart w:id="0" w:name="_GoBack"/>
      <w:bookmarkEnd w:id="0"/>
      <w:r w:rsidRPr="00E9538D">
        <w:rPr>
          <w:sz w:val="24"/>
          <w:szCs w:val="24"/>
        </w:rPr>
        <w:t>ina Saudi Arabia and other M</w:t>
      </w:r>
      <w:r w:rsidR="00E9538D">
        <w:rPr>
          <w:sz w:val="24"/>
          <w:szCs w:val="24"/>
        </w:rPr>
        <w:t>iddle Eastern</w:t>
      </w:r>
      <w:r w:rsidRPr="00E9538D">
        <w:rPr>
          <w:sz w:val="24"/>
          <w:szCs w:val="24"/>
        </w:rPr>
        <w:t xml:space="preserve"> countries to make billions of dollars of investment in minerals of Pakistan.  The pace and magnitude of construction in all these countries has been quite higher for which they need all these minerals in refined form. There is also increase in need of copper to the world in general and china in particular for the demand of electrical and electronic industry. Pakistan provides opportunity for all to fulfill their demand. </w:t>
      </w:r>
    </w:p>
    <w:p w:rsidR="00543905" w:rsidRDefault="00B11F13" w:rsidP="00FF761A">
      <w:pPr>
        <w:rPr>
          <w:sz w:val="24"/>
          <w:szCs w:val="24"/>
        </w:rPr>
      </w:pPr>
      <w:r>
        <w:rPr>
          <w:sz w:val="24"/>
          <w:szCs w:val="24"/>
        </w:rPr>
        <w:t>Investment in tourism</w:t>
      </w:r>
      <w:r w:rsidR="00543905">
        <w:rPr>
          <w:sz w:val="24"/>
          <w:szCs w:val="24"/>
        </w:rPr>
        <w:t xml:space="preserve">: Pakistan has variety of tourism opportunities, first of all religious tourism like Sikh tourism, </w:t>
      </w:r>
      <w:proofErr w:type="spellStart"/>
      <w:r w:rsidR="00543905">
        <w:rPr>
          <w:sz w:val="24"/>
          <w:szCs w:val="24"/>
        </w:rPr>
        <w:t>budhmat</w:t>
      </w:r>
      <w:proofErr w:type="spellEnd"/>
      <w:r w:rsidR="00543905">
        <w:rPr>
          <w:sz w:val="24"/>
          <w:szCs w:val="24"/>
        </w:rPr>
        <w:t xml:space="preserve">, </w:t>
      </w:r>
      <w:r w:rsidR="00B02FFF">
        <w:rPr>
          <w:sz w:val="24"/>
          <w:szCs w:val="24"/>
        </w:rPr>
        <w:t>Hindu</w:t>
      </w:r>
      <w:r w:rsidR="00543905">
        <w:rPr>
          <w:sz w:val="24"/>
          <w:szCs w:val="24"/>
        </w:rPr>
        <w:t xml:space="preserve"> and </w:t>
      </w:r>
      <w:r w:rsidR="00B02FFF">
        <w:rPr>
          <w:sz w:val="24"/>
          <w:szCs w:val="24"/>
        </w:rPr>
        <w:t>Muslim</w:t>
      </w:r>
      <w:r w:rsidR="00543905">
        <w:rPr>
          <w:sz w:val="24"/>
          <w:szCs w:val="24"/>
        </w:rPr>
        <w:t xml:space="preserve"> shrines </w:t>
      </w:r>
      <w:r w:rsidR="00B02FFF">
        <w:rPr>
          <w:sz w:val="24"/>
          <w:szCs w:val="24"/>
        </w:rPr>
        <w:t>etc.,</w:t>
      </w:r>
      <w:r w:rsidR="00543905">
        <w:rPr>
          <w:sz w:val="24"/>
          <w:szCs w:val="24"/>
        </w:rPr>
        <w:t xml:space="preserve"> could attract millions of tourists. Secondly, archeological tourism, mountaineering, sports tourism, hunting tourism and opportunities for coastal tourism, food and culture.</w:t>
      </w:r>
    </w:p>
    <w:p w:rsidR="00543905" w:rsidRDefault="00543905" w:rsidP="00FF761A">
      <w:pPr>
        <w:rPr>
          <w:sz w:val="24"/>
          <w:szCs w:val="24"/>
        </w:rPr>
      </w:pPr>
      <w:r>
        <w:rPr>
          <w:sz w:val="24"/>
          <w:szCs w:val="24"/>
        </w:rPr>
        <w:t xml:space="preserve">Need of investment in the infrastructure: like hotels, restaurants, development of tourist sites, construction of railway and roads etc. chine is giving major </w:t>
      </w:r>
      <w:r w:rsidR="00B02FFF">
        <w:rPr>
          <w:sz w:val="24"/>
          <w:szCs w:val="24"/>
        </w:rPr>
        <w:t>opportunities</w:t>
      </w:r>
      <w:r>
        <w:rPr>
          <w:sz w:val="24"/>
          <w:szCs w:val="24"/>
        </w:rPr>
        <w:t xml:space="preserve"> in this field in COEC. We need to attract western countries. Those investors which earn from tourism need to be attracted. Last year </w:t>
      </w:r>
      <w:r w:rsidR="00B02FFF">
        <w:rPr>
          <w:sz w:val="24"/>
          <w:szCs w:val="24"/>
        </w:rPr>
        <w:t>turkey</w:t>
      </w:r>
      <w:r>
        <w:rPr>
          <w:sz w:val="24"/>
          <w:szCs w:val="24"/>
        </w:rPr>
        <w:t xml:space="preserve"> earned 54 billion dollars. Pakistan can go beyond that.</w:t>
      </w:r>
    </w:p>
    <w:p w:rsidR="00543905" w:rsidRDefault="00543905" w:rsidP="00FF761A">
      <w:pPr>
        <w:rPr>
          <w:sz w:val="24"/>
          <w:szCs w:val="24"/>
        </w:rPr>
      </w:pPr>
      <w:r>
        <w:rPr>
          <w:sz w:val="24"/>
          <w:szCs w:val="24"/>
        </w:rPr>
        <w:t>Investment in IT: India last year earned more than 250 billion dollar in export and Pakistan earned less than 5billion $. Two major steps required to be taken: 1- startups</w:t>
      </w:r>
      <w:r w:rsidR="00B02FFF">
        <w:rPr>
          <w:sz w:val="24"/>
          <w:szCs w:val="24"/>
        </w:rPr>
        <w:t xml:space="preserve"> </w:t>
      </w:r>
      <w:proofErr w:type="gramStart"/>
      <w:r>
        <w:rPr>
          <w:sz w:val="24"/>
          <w:szCs w:val="24"/>
        </w:rPr>
        <w:t xml:space="preserve">( </w:t>
      </w:r>
      <w:r w:rsidR="00B02FFF">
        <w:rPr>
          <w:sz w:val="24"/>
          <w:szCs w:val="24"/>
        </w:rPr>
        <w:t>could</w:t>
      </w:r>
      <w:proofErr w:type="gramEnd"/>
      <w:r>
        <w:rPr>
          <w:sz w:val="24"/>
          <w:szCs w:val="24"/>
        </w:rPr>
        <w:t xml:space="preserve"> be local people or </w:t>
      </w:r>
      <w:r w:rsidR="00B02FFF">
        <w:rPr>
          <w:sz w:val="24"/>
          <w:szCs w:val="24"/>
        </w:rPr>
        <w:t>foreign</w:t>
      </w:r>
      <w:r>
        <w:rPr>
          <w:sz w:val="24"/>
          <w:szCs w:val="24"/>
        </w:rPr>
        <w:t xml:space="preserve">) 2- major increase in IT is only possible by establishing Tech giants for that PAK needs investors (CHINA). It would result in investment, IT promotions, export, increased jobs and </w:t>
      </w:r>
      <w:r w:rsidR="00F8446B">
        <w:rPr>
          <w:sz w:val="24"/>
          <w:szCs w:val="24"/>
        </w:rPr>
        <w:t xml:space="preserve">ultimately </w:t>
      </w:r>
      <w:r>
        <w:rPr>
          <w:sz w:val="24"/>
          <w:szCs w:val="24"/>
        </w:rPr>
        <w:t xml:space="preserve">revival </w:t>
      </w:r>
      <w:r w:rsidR="00F8446B">
        <w:rPr>
          <w:sz w:val="24"/>
          <w:szCs w:val="24"/>
        </w:rPr>
        <w:t>of economy.</w:t>
      </w:r>
    </w:p>
    <w:p w:rsidR="00543905" w:rsidRPr="00E9538D" w:rsidRDefault="00543905" w:rsidP="00FF761A">
      <w:pPr>
        <w:rPr>
          <w:sz w:val="24"/>
          <w:szCs w:val="24"/>
        </w:rPr>
      </w:pPr>
    </w:p>
    <w:p w:rsidR="002455EB" w:rsidRPr="00E9538D" w:rsidRDefault="002455EB" w:rsidP="00FF761A">
      <w:pPr>
        <w:rPr>
          <w:sz w:val="24"/>
          <w:szCs w:val="24"/>
        </w:rPr>
      </w:pPr>
      <w:r w:rsidRPr="00E9538D">
        <w:rPr>
          <w:sz w:val="24"/>
          <w:szCs w:val="24"/>
        </w:rPr>
        <w:lastRenderedPageBreak/>
        <w:t>SIFC also provides one window operation to facilitate investors to invest in Pakistan. There has been unparalleled bureaucratic hurdles like red-</w:t>
      </w:r>
      <w:proofErr w:type="spellStart"/>
      <w:r w:rsidRPr="00E9538D">
        <w:rPr>
          <w:sz w:val="24"/>
          <w:szCs w:val="24"/>
        </w:rPr>
        <w:t>tapism</w:t>
      </w:r>
      <w:proofErr w:type="spellEnd"/>
      <w:r w:rsidRPr="00E9538D">
        <w:rPr>
          <w:sz w:val="24"/>
          <w:szCs w:val="24"/>
        </w:rPr>
        <w:t xml:space="preserve">, approval from at least 20+ departments and higher tax etc., that have discouraged the investors to invest in Pakistan. SIFC has decided to remove all these hurdles by making it one window operation and quick delivery in order to attract investor from within and outside Pakistan. But there are still series of hurdles to invest the investors in Pakistan. </w:t>
      </w:r>
    </w:p>
    <w:p w:rsidR="00DE2057" w:rsidRPr="00E9538D" w:rsidRDefault="002455EB" w:rsidP="00FF761A">
      <w:pPr>
        <w:rPr>
          <w:sz w:val="24"/>
          <w:szCs w:val="24"/>
        </w:rPr>
      </w:pPr>
      <w:r w:rsidRPr="002455EB">
        <w:rPr>
          <w:b/>
          <w:sz w:val="28"/>
          <w:szCs w:val="28"/>
        </w:rPr>
        <w:t xml:space="preserve">Challenges </w:t>
      </w:r>
      <w:r w:rsidR="0032596B" w:rsidRPr="002455EB">
        <w:rPr>
          <w:b/>
          <w:sz w:val="28"/>
          <w:szCs w:val="28"/>
        </w:rPr>
        <w:t xml:space="preserve">Faced by </w:t>
      </w:r>
      <w:r w:rsidRPr="002455EB">
        <w:rPr>
          <w:b/>
          <w:sz w:val="28"/>
          <w:szCs w:val="28"/>
        </w:rPr>
        <w:t xml:space="preserve">SIFC </w:t>
      </w:r>
      <w:r w:rsidR="0032596B">
        <w:rPr>
          <w:b/>
          <w:sz w:val="28"/>
          <w:szCs w:val="28"/>
        </w:rPr>
        <w:t>Are Numerous</w:t>
      </w:r>
      <w:r>
        <w:rPr>
          <w:b/>
          <w:sz w:val="28"/>
          <w:szCs w:val="28"/>
        </w:rPr>
        <w:br/>
      </w:r>
      <w:r w:rsidR="00DE2057" w:rsidRPr="00E9538D">
        <w:rPr>
          <w:sz w:val="24"/>
          <w:szCs w:val="24"/>
        </w:rPr>
        <w:t xml:space="preserve">First of all an investor would invest in the market where GDP growth rate is higher. It should be at least 5% plus. The more the growth the more the chances of turnover. </w:t>
      </w:r>
      <w:r w:rsidRPr="00E9538D">
        <w:rPr>
          <w:b/>
          <w:sz w:val="24"/>
          <w:szCs w:val="24"/>
        </w:rPr>
        <w:tab/>
      </w:r>
      <w:r w:rsidR="00DE2057" w:rsidRPr="00E9538D">
        <w:rPr>
          <w:sz w:val="24"/>
          <w:szCs w:val="24"/>
        </w:rPr>
        <w:t xml:space="preserve">And more the chances for investment. But unfortunately in Pakistan the economic growth is less than 2%. It would mean the profit ratio for investors would be low. It would discourage the investors to invest in the market. Therefore to attract the investment in magnitude Pakistan has to work harder to increase its economic performance and GDP growth rate. </w:t>
      </w:r>
    </w:p>
    <w:p w:rsidR="002455EB" w:rsidRPr="00E9538D" w:rsidRDefault="00DE2057" w:rsidP="00FF761A">
      <w:pPr>
        <w:rPr>
          <w:sz w:val="24"/>
          <w:szCs w:val="24"/>
        </w:rPr>
      </w:pPr>
      <w:r w:rsidRPr="00E9538D">
        <w:rPr>
          <w:sz w:val="24"/>
          <w:szCs w:val="24"/>
        </w:rPr>
        <w:t>Secondly, investors do not invest in the market where there is fluctuating growth rate. In Pakistan the GDP growth rate in FY 2021-22, was 5.7%. The very next FY, it dropped down to less than 1 %. In 2006-07, the GDP growth rate of Pakistan was almost 6%. But in 2008-09</w:t>
      </w:r>
      <w:r w:rsidR="00E349C1" w:rsidRPr="00E9538D">
        <w:rPr>
          <w:sz w:val="24"/>
          <w:szCs w:val="24"/>
        </w:rPr>
        <w:t>, it</w:t>
      </w:r>
      <w:r w:rsidRPr="00E9538D">
        <w:rPr>
          <w:sz w:val="24"/>
          <w:szCs w:val="24"/>
        </w:rPr>
        <w:t xml:space="preserve"> was 2.3 %. This boom and </w:t>
      </w:r>
      <w:proofErr w:type="spellStart"/>
      <w:r w:rsidRPr="00E9538D">
        <w:rPr>
          <w:sz w:val="24"/>
          <w:szCs w:val="24"/>
        </w:rPr>
        <w:t>burst</w:t>
      </w:r>
      <w:proofErr w:type="spellEnd"/>
      <w:r w:rsidRPr="00E9538D">
        <w:rPr>
          <w:sz w:val="24"/>
          <w:szCs w:val="24"/>
        </w:rPr>
        <w:t xml:space="preserve"> cycle (Bubble growth) has a persistent phenomenon. Investors are reluctant to invest in such market, because of serious losses to investors. Therefore </w:t>
      </w:r>
      <w:r w:rsidR="00E349C1" w:rsidRPr="00E9538D">
        <w:rPr>
          <w:sz w:val="24"/>
          <w:szCs w:val="24"/>
        </w:rPr>
        <w:t>Pakistan</w:t>
      </w:r>
      <w:r w:rsidRPr="00E9538D">
        <w:rPr>
          <w:sz w:val="24"/>
          <w:szCs w:val="24"/>
        </w:rPr>
        <w:t xml:space="preserve"> has to come out of this cycle and bring economic sustainability and productibility only then investors would invest in magnitude. </w:t>
      </w:r>
    </w:p>
    <w:p w:rsidR="00DE2057" w:rsidRPr="00E9538D" w:rsidRDefault="00DE2057" w:rsidP="00FF761A">
      <w:pPr>
        <w:rPr>
          <w:sz w:val="24"/>
          <w:szCs w:val="24"/>
        </w:rPr>
      </w:pPr>
      <w:r w:rsidRPr="00E9538D">
        <w:rPr>
          <w:sz w:val="24"/>
          <w:szCs w:val="24"/>
        </w:rPr>
        <w:t>Thirdly, physical sec</w:t>
      </w:r>
      <w:r w:rsidR="00E349C1" w:rsidRPr="00E9538D">
        <w:rPr>
          <w:sz w:val="24"/>
          <w:szCs w:val="24"/>
        </w:rPr>
        <w:t>urity is one of the prime requirement for investors to invest in a market. After the safety of investment, they need safety of their lives and their workers. Unfortunately, insurgency in Pakistan once again on the rise. There is dangerous revival of TTP in KP, Baluchistan and other parts of the country. Separatist organizations in Baluchistan are again on the rise. All the terrorist groups are targeting Chinese investors and developers of CPEC project. This has compelled Chinese to leave Pakistan. In such a situation, the arrival of new Chinese or other investors is highly unlikely. Therefor the govt. has to first ensure writ of the state, to build the confidence of investors.</w:t>
      </w:r>
    </w:p>
    <w:p w:rsidR="001D47F8" w:rsidRPr="00B02FFF" w:rsidRDefault="00E349C1" w:rsidP="009F5FE0">
      <w:pPr>
        <w:rPr>
          <w:sz w:val="28"/>
          <w:szCs w:val="28"/>
        </w:rPr>
      </w:pPr>
      <w:r w:rsidRPr="00E349C1">
        <w:rPr>
          <w:b/>
          <w:sz w:val="28"/>
          <w:szCs w:val="28"/>
        </w:rPr>
        <w:t xml:space="preserve">Political Stability </w:t>
      </w:r>
      <w:r w:rsidR="0032596B">
        <w:rPr>
          <w:b/>
          <w:sz w:val="28"/>
          <w:szCs w:val="28"/>
        </w:rPr>
        <w:t>i</w:t>
      </w:r>
      <w:r w:rsidR="0032596B" w:rsidRPr="00E349C1">
        <w:rPr>
          <w:b/>
          <w:sz w:val="28"/>
          <w:szCs w:val="28"/>
        </w:rPr>
        <w:t xml:space="preserve">s the Prime Requirement of </w:t>
      </w:r>
      <w:r w:rsidRPr="00E349C1">
        <w:rPr>
          <w:b/>
          <w:sz w:val="28"/>
          <w:szCs w:val="28"/>
        </w:rPr>
        <w:t>Pakistan</w:t>
      </w:r>
      <w:r>
        <w:rPr>
          <w:sz w:val="28"/>
          <w:szCs w:val="28"/>
        </w:rPr>
        <w:br/>
      </w:r>
      <w:r w:rsidRPr="00E9538D">
        <w:rPr>
          <w:sz w:val="24"/>
          <w:szCs w:val="24"/>
        </w:rPr>
        <w:t xml:space="preserve">Since 2022, there has been </w:t>
      </w:r>
      <w:r w:rsidR="00610272" w:rsidRPr="00E9538D">
        <w:rPr>
          <w:sz w:val="24"/>
          <w:szCs w:val="24"/>
        </w:rPr>
        <w:t>unparalleled</w:t>
      </w:r>
      <w:r w:rsidRPr="00E9538D">
        <w:rPr>
          <w:sz w:val="24"/>
          <w:szCs w:val="24"/>
        </w:rPr>
        <w:t xml:space="preserve"> political instability. On one hand there is unprecedented rise of populist politics that challenges the status quo. </w:t>
      </w:r>
      <w:r w:rsidR="00610272" w:rsidRPr="00E9538D">
        <w:rPr>
          <w:sz w:val="24"/>
          <w:szCs w:val="24"/>
        </w:rPr>
        <w:t>On the other hand there is an increasing use of force by the state against the populists. Secondly, there is an emerging clash among the institutions. Judiciary and executive have entered into an awkward raw. Such a situation is always disastrous for economy and would never allow investors to invest in the market. Therefore, there is a need of bringing political stability in order to repair the ailing economy and attract the investors.</w:t>
      </w:r>
      <w:r w:rsidR="00610272">
        <w:rPr>
          <w:sz w:val="28"/>
          <w:szCs w:val="28"/>
        </w:rPr>
        <w:t xml:space="preserve"> </w:t>
      </w:r>
    </w:p>
    <w:sectPr w:rsidR="001D47F8" w:rsidRPr="00B02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116B7"/>
    <w:multiLevelType w:val="hybridMultilevel"/>
    <w:tmpl w:val="C9F67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F90"/>
    <w:rsid w:val="001D47F8"/>
    <w:rsid w:val="002455EB"/>
    <w:rsid w:val="0032596B"/>
    <w:rsid w:val="003A4C99"/>
    <w:rsid w:val="004C0F90"/>
    <w:rsid w:val="00543905"/>
    <w:rsid w:val="00554C68"/>
    <w:rsid w:val="00610272"/>
    <w:rsid w:val="006152AB"/>
    <w:rsid w:val="006D3BAA"/>
    <w:rsid w:val="006F4E8C"/>
    <w:rsid w:val="00704058"/>
    <w:rsid w:val="008167A8"/>
    <w:rsid w:val="009F5FE0"/>
    <w:rsid w:val="00A32402"/>
    <w:rsid w:val="00A53BE6"/>
    <w:rsid w:val="00AF0429"/>
    <w:rsid w:val="00B02FFF"/>
    <w:rsid w:val="00B11F13"/>
    <w:rsid w:val="00B26F99"/>
    <w:rsid w:val="00BE49F6"/>
    <w:rsid w:val="00BE5A4C"/>
    <w:rsid w:val="00DC03DB"/>
    <w:rsid w:val="00DE2057"/>
    <w:rsid w:val="00E349C1"/>
    <w:rsid w:val="00E83A51"/>
    <w:rsid w:val="00E9538D"/>
    <w:rsid w:val="00F8446B"/>
    <w:rsid w:val="00FF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C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dc:creator>
  <cp:keywords/>
  <dc:description/>
  <cp:lastModifiedBy>Dell</cp:lastModifiedBy>
  <cp:revision>15</cp:revision>
  <dcterms:created xsi:type="dcterms:W3CDTF">2024-06-09T09:55:00Z</dcterms:created>
  <dcterms:modified xsi:type="dcterms:W3CDTF">2024-12-03T12:49:00Z</dcterms:modified>
</cp:coreProperties>
</file>